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370A0" w:rsidRPr="005370A0" w:rsidRDefault="00000000" w:rsidP="00170406">
      <w:pPr>
        <w:jc w:val="center"/>
        <w:rPr>
          <w:rFonts w:ascii="Courier New" w:hAnsi="Courier New" w:cs="Courier New"/>
          <w:b/>
          <w:sz w:val="24"/>
          <w:szCs w:val="24"/>
        </w:rPr>
      </w:pPr>
      <w:r w:rsidRPr="005370A0">
        <w:rPr>
          <w:rFonts w:ascii="Courier New" w:hAnsi="Courier New" w:cs="Courier New"/>
          <w:b/>
          <w:sz w:val="24"/>
          <w:szCs w:val="24"/>
        </w:rPr>
        <w:t>Chapter I</w:t>
      </w:r>
    </w:p>
    <w:p w:rsidR="005370A0" w:rsidRPr="005370A0" w:rsidRDefault="00000000"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rsidR="00DC7DF7" w:rsidRDefault="00000000"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rsidR="00FC5686" w:rsidRPr="00FC5686" w:rsidRDefault="00000000" w:rsidP="00F155FF">
      <w:pPr>
        <w:pStyle w:val="NormalWeb"/>
        <w:spacing w:line="480" w:lineRule="auto"/>
        <w:ind w:firstLine="720"/>
        <w:jc w:val="both"/>
        <w:rPr>
          <w:rFonts w:ascii="Courier New" w:hAnsi="Courier New" w:cs="Courier New"/>
        </w:rPr>
      </w:pPr>
      <w:r w:rsidRPr="00FC5686">
        <w:rPr>
          <w:rFonts w:ascii="Courier New" w:hAnsi="Courier New" w:cs="Courier New"/>
        </w:rPr>
        <w:t>Artificial Intelligence (AI) has significantly changed various aspects of our lives, including the job market</w:t>
      </w:r>
      <w:r w:rsidR="00415516">
        <w:rPr>
          <w:rFonts w:ascii="Courier New" w:hAnsi="Courier New" w:cs="Courier New"/>
        </w:rPr>
        <w:t xml:space="preserve"> (</w:t>
      </w:r>
      <w:r w:rsidR="00415516" w:rsidRPr="00415516">
        <w:rPr>
          <w:rFonts w:ascii="Courier New" w:hAnsi="Courier New" w:cs="Courier New"/>
        </w:rPr>
        <w:t>Makridakis</w:t>
      </w:r>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w:t>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r w:rsidRPr="00FC5686">
        <w:rPr>
          <w:rFonts w:ascii="Courier New" w:hAnsi="Courier New" w:cs="Courier New"/>
        </w:rPr>
        <w:t>The integration of AI algorithms in the development of the Alumni Tracker with the Job Matching system has enabled job seekers to find personalized job recommendations based on their skills and qualifications.</w:t>
      </w:r>
    </w:p>
    <w:p w:rsidR="00FC5686" w:rsidRPr="00FC5686" w:rsidRDefault="00000000"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an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offers valuable benefits to alumni by keeping them updated on current job market trends. This system allows alumni to access real-time information about job openings and the specific skills and qualifications needed to excel in those positions. By employing AI algorithms, the system effectively matches alumni with suitable job opportunities, thereby assisting employers </w:t>
      </w:r>
      <w:r w:rsidRPr="00FC5686">
        <w:rPr>
          <w:rFonts w:ascii="Courier New" w:hAnsi="Courier New" w:cs="Courier New"/>
        </w:rPr>
        <w:lastRenderedPageBreak/>
        <w:t>in identifying qualified candidates for their vacant positions.</w:t>
      </w:r>
    </w:p>
    <w:p w:rsidR="00773A3D" w:rsidRPr="00F87629" w:rsidRDefault="00000000" w:rsidP="00F87629">
      <w:pPr>
        <w:pStyle w:val="NormalWeb"/>
        <w:spacing w:line="480" w:lineRule="auto"/>
        <w:ind w:firstLine="720"/>
        <w:jc w:val="both"/>
        <w:rPr>
          <w:rFonts w:ascii="Courier New" w:hAnsi="Courier New" w:cs="Courier New"/>
        </w:rPr>
      </w:pPr>
      <w:r w:rsidRPr="00FC5686">
        <w:rPr>
          <w:rFonts w:ascii="Courier New" w:hAnsi="Courier New" w:cs="Courier New"/>
        </w:rPr>
        <w:t xml:space="preserve">The development of the Alumni Tracker with a Job Matching system using </w:t>
      </w:r>
      <w:r w:rsidR="007109F3">
        <w:rPr>
          <w:rFonts w:ascii="Courier New" w:hAnsi="Courier New" w:cs="Courier New"/>
        </w:rPr>
        <w:t>Hybrid filtering, a combination of content-based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rsidR="00A65663" w:rsidRPr="00C2311A" w:rsidRDefault="00000000"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rsidR="001B7BC3" w:rsidRPr="000F5E5B" w:rsidRDefault="00000000"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rsidR="001B7BC3" w:rsidRPr="000F5E5B" w:rsidRDefault="00000000"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rsidR="001B7BC3" w:rsidRPr="000F5E5B" w:rsidRDefault="00000000"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rsidR="00D27153" w:rsidRDefault="00000000"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that will manage</w:t>
      </w:r>
      <w:r w:rsidRPr="000F5E5B">
        <w:rPr>
          <w:rFonts w:ascii="Courier New" w:eastAsia="Times New Roman" w:hAnsi="Courier New" w:cs="Courier New"/>
          <w:sz w:val="24"/>
          <w:szCs w:val="24"/>
        </w:rPr>
        <w:t xml:space="preserve"> </w:t>
      </w:r>
      <w:r>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rsidR="00D27153" w:rsidRDefault="00000000"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rsidR="00D27153" w:rsidRDefault="00000000"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rsidR="00D27153" w:rsidRDefault="00000000"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Pr>
          <w:rFonts w:ascii="Courier New" w:eastAsia="Times New Roman" w:hAnsi="Courier New" w:cs="Courier New"/>
          <w:sz w:val="24"/>
          <w:szCs w:val="24"/>
        </w:rPr>
        <w:t xml:space="preserve"> </w:t>
      </w:r>
    </w:p>
    <w:p w:rsidR="001B7BC3" w:rsidRPr="00D27153" w:rsidRDefault="00000000"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lastRenderedPageBreak/>
        <w:t>job preferences</w:t>
      </w:r>
    </w:p>
    <w:p w:rsidR="007D52C9" w:rsidRDefault="00000000"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rsidR="001B7BC3" w:rsidRDefault="00000000"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rsidR="007D52C9" w:rsidRDefault="00000000"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The Natural Language Processing (NLP) algorithm </w:t>
      </w:r>
      <w:r w:rsidRPr="007D52C9">
        <w:rPr>
          <w:rFonts w:ascii="Courier New" w:eastAsia="Times New Roman" w:hAnsi="Courier New" w:cs="Courier New"/>
          <w:sz w:val="24"/>
          <w:szCs w:val="24"/>
        </w:rPr>
        <w:t>analyzes text and offers suggestions for enhancing grammar, punctuation, style, tone, and clarity.</w:t>
      </w:r>
    </w:p>
    <w:p w:rsidR="001B7BC3" w:rsidRPr="000F5E5B" w:rsidRDefault="00000000"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rsidR="001B7BC3" w:rsidRDefault="00000000"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rsidR="008D69BD" w:rsidRDefault="00000000"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rsidR="003304AE" w:rsidRPr="008D69BD" w:rsidRDefault="00000000"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Pr>
          <w:rFonts w:ascii="Courier New" w:eastAsia="Times New Roman" w:hAnsi="Courier New" w:cs="Courier New"/>
          <w:sz w:val="24"/>
          <w:szCs w:val="24"/>
        </w:rPr>
        <w:t>ment Rate Report</w:t>
      </w:r>
    </w:p>
    <w:p w:rsidR="001B7BC3" w:rsidRPr="000F5E5B" w:rsidRDefault="00000000"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rsidR="001B7BC3" w:rsidRPr="00630BEA" w:rsidRDefault="00000000"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(SQuaRE) Quality Model.</w:t>
      </w:r>
    </w:p>
    <w:p w:rsidR="001B7BC3" w:rsidRPr="0057520A" w:rsidRDefault="00000000"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rsidR="001B7BC3" w:rsidRPr="00CD4464" w:rsidRDefault="00000000"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the Alumni Tracker with a Job Matching system is to leverage artificial intelligence (AI) to support the alumni of the NONESCOST in finding job opportunities that align with their unique skills and qualifications. The system will collect data on alumni's education, work experience, skills, and preferences to provide personalized job recommendations. The system will also integrate job postings </w:t>
      </w:r>
      <w:r w:rsidRPr="00F14E0F">
        <w:rPr>
          <w:rFonts w:ascii="Courier New" w:hAnsi="Courier New" w:cs="Courier New"/>
          <w:sz w:val="24"/>
          <w:szCs w:val="24"/>
        </w:rPr>
        <w:lastRenderedPageBreak/>
        <w:t>to match alumni with job openings that are a good fit. The system's primary goal is to help alumni succeed in their chosen careers by connecting them with job opportunities that meet their needs and qualifications.</w:t>
      </w:r>
    </w:p>
    <w:p w:rsidR="001B7BC3" w:rsidRPr="00F14E0F" w:rsidRDefault="00000000"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Taking into account the limitations of the Alumni Tracker with Job Matching system is crucial. Firstly, the system's efficacy heavily depends on the accuracy and timeliness of the information provided by the alumni. Secondly, while the system's matching algorithms strive for optimal job matches, it is important for job seekers to thoroughly evaluate the job opportunities suggested by the system. Additionally, the system's effectiveness may be hindered by the availability of job postings within its database, potentially limiting its ability to capture the entirety of job opportunities in the market.</w:t>
      </w:r>
    </w:p>
    <w:p w:rsidR="00A65663" w:rsidRPr="00C2311A" w:rsidRDefault="00000000"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rsidR="001B7BC3" w:rsidRPr="000F5E5B" w:rsidRDefault="00000000"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the AI Integration system is designed to benefit several stakeholders, including NONESCOST alumni, employers, and the academic institution itself.</w:t>
      </w:r>
    </w:p>
    <w:p w:rsidR="001B7BC3" w:rsidRPr="000F5E5B" w:rsidRDefault="00000000"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recipients of the system's benefits are the alumni of the institution.The system will provide personalized job recommendations that match the alumni's education level, work experience, skills, and job preferences. The system will help alumni find job </w:t>
      </w:r>
      <w:r w:rsidRPr="000F5E5B">
        <w:rPr>
          <w:rFonts w:ascii="Courier New" w:eastAsia="Times New Roman" w:hAnsi="Courier New" w:cs="Courier New"/>
          <w:sz w:val="24"/>
          <w:szCs w:val="24"/>
        </w:rPr>
        <w:lastRenderedPageBreak/>
        <w:t>opportunities that align with their career goals, increasing their chances of finding employment that matches their interests and skillset.</w:t>
      </w:r>
    </w:p>
    <w:p w:rsidR="001B7BC3" w:rsidRPr="000F5E5B" w:rsidRDefault="00000000"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A more efficient recruitment process facilitated by the system will benefit employers by reducing the time and resources needed to find suitable candidates. The system will help employers find qualified applicants who match their job requirements, increasing the likelihood of successful job placements.</w:t>
      </w:r>
    </w:p>
    <w:p w:rsidR="00C2311A" w:rsidRDefault="00000000"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educational institution by improving its alumni engagement and support services. By providing a job-matching service for alumni, the institution can enhance its reputation and strengthen its relationships with alumni. The system will also provide valuable data on alumni employment trends, which can be used to improve the institution's academic programs and curriculum.</w:t>
      </w:r>
    </w:p>
    <w:p w:rsidR="00CD4464" w:rsidRPr="00CD4464" w:rsidRDefault="00000000"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rsidR="00CD4464" w:rsidRDefault="00CD4464" w:rsidP="00C2311A">
      <w:pPr>
        <w:rPr>
          <w:rFonts w:ascii="Courier New" w:hAnsi="Courier New" w:cs="Courier New"/>
          <w:b/>
          <w:bCs/>
          <w:sz w:val="24"/>
          <w:szCs w:val="24"/>
        </w:rPr>
      </w:pPr>
    </w:p>
    <w:p w:rsidR="000D10BD" w:rsidRDefault="000D10BD" w:rsidP="00C2311A">
      <w:pPr>
        <w:rPr>
          <w:rFonts w:ascii="Courier New" w:hAnsi="Courier New" w:cs="Courier New"/>
          <w:b/>
          <w:bCs/>
          <w:sz w:val="24"/>
          <w:szCs w:val="24"/>
        </w:rPr>
      </w:pPr>
    </w:p>
    <w:p w:rsidR="000D10BD" w:rsidRDefault="000D10BD" w:rsidP="00C2311A">
      <w:pPr>
        <w:rPr>
          <w:rFonts w:ascii="Courier New" w:hAnsi="Courier New" w:cs="Courier New"/>
          <w:b/>
          <w:bCs/>
          <w:sz w:val="24"/>
          <w:szCs w:val="24"/>
        </w:rPr>
      </w:pPr>
    </w:p>
    <w:p w:rsidR="000D10BD" w:rsidRDefault="000D10BD" w:rsidP="00C2311A">
      <w:pPr>
        <w:rPr>
          <w:rFonts w:ascii="Courier New" w:hAnsi="Courier New" w:cs="Courier New"/>
          <w:b/>
          <w:bCs/>
          <w:sz w:val="24"/>
          <w:szCs w:val="24"/>
        </w:rPr>
      </w:pPr>
    </w:p>
    <w:p w:rsidR="001B7BC3" w:rsidRPr="00C2311A" w:rsidRDefault="00000000" w:rsidP="00C2311A">
      <w:pPr>
        <w:rPr>
          <w:rFonts w:ascii="Courier New" w:hAnsi="Courier New" w:cs="Courier New"/>
          <w:b/>
          <w:bCs/>
          <w:sz w:val="24"/>
          <w:szCs w:val="24"/>
        </w:rPr>
      </w:pPr>
      <w:r w:rsidRPr="00C2311A">
        <w:rPr>
          <w:rFonts w:ascii="Courier New" w:hAnsi="Courier New" w:cs="Courier New"/>
          <w:b/>
          <w:bCs/>
          <w:sz w:val="24"/>
          <w:szCs w:val="24"/>
        </w:rPr>
        <w:lastRenderedPageBreak/>
        <w:t>Definition of Terms</w:t>
      </w:r>
    </w:p>
    <w:p w:rsidR="00CD4464" w:rsidRPr="000F5E5B" w:rsidRDefault="00000000"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Conceptually, AI integration refers to using artificial intelligence algorithms and techniques to enhance the performance and capabilities of a system. Operationally, AI integration in the NONESCOST Alumni Tracker system uses machine learning algorithms to analyze alumni data and provide personalized job recommendations.</w:t>
      </w:r>
    </w:p>
    <w:p w:rsidR="001B7BC3" w:rsidRPr="000F5E5B" w:rsidRDefault="00000000"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involves the process of connecting job seekers with appropriate job opportunities by considering factors such as their skills, education, work experience, and personal preferences. Operationally, job matching in the NONESCOST Alumni Tracker system refers to the algorithmic process of analyzing alumni data and employer job requirements to identify suitable job opportunities for alumni.</w:t>
      </w:r>
    </w:p>
    <w:p w:rsidR="001B7BC3" w:rsidRPr="000F5E5B" w:rsidRDefault="00000000"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alumni's academic and employment progress. Operationally, the Alumni Tracker in the NONESCOST system refers to the database and user interface that enables alumni to input and update their personal and career information. The job matching algorithm uses it to provide personalized job recommendations.</w:t>
      </w:r>
    </w:p>
    <w:p w:rsidR="001B7BC3" w:rsidRPr="000F5E5B" w:rsidRDefault="00000000"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involves analyzing and interpreting data to derive insights and make </w:t>
      </w:r>
      <w:r w:rsidRPr="000F5E5B">
        <w:rPr>
          <w:rFonts w:ascii="Courier New" w:eastAsia="Times New Roman" w:hAnsi="Courier New" w:cs="Courier New"/>
          <w:sz w:val="24"/>
          <w:szCs w:val="24"/>
        </w:rPr>
        <w:lastRenderedPageBreak/>
        <w:t>informed decisions. Operationally, data analytics in the NONESCOST Alumni Tracker system refers to using machine learning algorithms to analyze alumni data and employer job requirements to provide personalized job recommendations.</w:t>
      </w:r>
    </w:p>
    <w:p w:rsidR="00CD4464" w:rsidRDefault="00000000"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rsidR="008C573E" w:rsidRDefault="008C573E" w:rsidP="00A34772">
      <w:pPr>
        <w:spacing w:before="100" w:beforeAutospacing="1" w:after="100" w:afterAutospacing="1" w:line="480" w:lineRule="auto"/>
        <w:jc w:val="both"/>
        <w:rPr>
          <w:rFonts w:ascii="Courier New" w:eastAsia="Times New Roman" w:hAnsi="Courier New" w:cs="Courier New"/>
          <w:sz w:val="24"/>
          <w:szCs w:val="24"/>
        </w:rPr>
      </w:pPr>
    </w:p>
    <w:p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rsidR="000D10BD" w:rsidRPr="00A34772" w:rsidRDefault="000D10BD" w:rsidP="00A34772">
      <w:pPr>
        <w:spacing w:before="100" w:beforeAutospacing="1" w:after="100" w:afterAutospacing="1" w:line="480" w:lineRule="auto"/>
        <w:jc w:val="both"/>
        <w:rPr>
          <w:rFonts w:ascii="Courier New" w:eastAsia="Times New Roman" w:hAnsi="Courier New" w:cs="Courier New"/>
          <w:sz w:val="24"/>
          <w:szCs w:val="24"/>
        </w:rPr>
      </w:pPr>
    </w:p>
    <w:p w:rsidR="00C2311A" w:rsidRDefault="00000000" w:rsidP="00A65663">
      <w:pPr>
        <w:rPr>
          <w:rFonts w:ascii="Courier New" w:hAnsi="Courier New" w:cs="Courier New"/>
          <w:b/>
          <w:bCs/>
          <w:sz w:val="24"/>
          <w:szCs w:val="24"/>
        </w:rPr>
      </w:pPr>
      <w:r w:rsidRPr="00C2311A">
        <w:rPr>
          <w:rFonts w:ascii="Courier New" w:hAnsi="Courier New" w:cs="Courier New"/>
          <w:b/>
          <w:bCs/>
          <w:sz w:val="24"/>
          <w:szCs w:val="24"/>
        </w:rPr>
        <w:lastRenderedPageBreak/>
        <w:t>Conceptual Framework</w:t>
      </w:r>
    </w:p>
    <w:p w:rsidR="008C573E" w:rsidRPr="00517F92" w:rsidRDefault="008C573E" w:rsidP="00A65663">
      <w:pPr>
        <w:rPr>
          <w:rFonts w:ascii="Courier New" w:hAnsi="Courier New" w:cs="Courier New"/>
          <w:b/>
          <w:bCs/>
          <w:sz w:val="24"/>
          <w:szCs w:val="24"/>
        </w:rPr>
      </w:pPr>
      <w:r>
        <w:rPr>
          <w:noProof/>
        </w:rPr>
        <w:drawing>
          <wp:inline distT="0" distB="0" distL="0" distR="0" wp14:anchorId="422D291C" wp14:editId="598EDD3B">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rsidR="006D46A3" w:rsidRDefault="00000000"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rsidR="00C2311A" w:rsidRDefault="00000000"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a Job Matching system that uses AI integration to match alumni with job openings. The system is based on the IPOO model and enables employers to find qualified candidates for their job openings while providing real-time tracking of NONESCOST alumni. In summary, it is a tool that simplifies the job-matching process and enhances alumni tracking.</w:t>
      </w:r>
    </w:p>
    <w:p w:rsidR="00C2311A" w:rsidRDefault="00C2311A" w:rsidP="00A65663">
      <w:pPr>
        <w:rPr>
          <w:b/>
        </w:rPr>
      </w:pPr>
    </w:p>
    <w:p w:rsidR="00C2311A" w:rsidRDefault="00C2311A" w:rsidP="00A65663">
      <w:pPr>
        <w:rPr>
          <w:b/>
        </w:rPr>
      </w:pPr>
    </w:p>
    <w:p w:rsidR="00C2311A" w:rsidRDefault="00C2311A" w:rsidP="00A65663">
      <w:pPr>
        <w:rPr>
          <w:b/>
        </w:rPr>
      </w:pPr>
    </w:p>
    <w:p w:rsidR="00CD4464" w:rsidRDefault="00CD4464" w:rsidP="00A65663">
      <w:pPr>
        <w:rPr>
          <w:b/>
        </w:rPr>
      </w:pPr>
    </w:p>
    <w:p w:rsidR="00CD4464" w:rsidRDefault="00CD4464" w:rsidP="00A65663">
      <w:pPr>
        <w:rPr>
          <w:b/>
        </w:rPr>
      </w:pPr>
    </w:p>
    <w:p w:rsidR="00CD4464" w:rsidRDefault="00CD4464" w:rsidP="00A65663">
      <w:pPr>
        <w:rPr>
          <w:b/>
        </w:rPr>
      </w:pPr>
    </w:p>
    <w:p w:rsidR="00CD4464" w:rsidRDefault="00CD4464" w:rsidP="00A65663">
      <w:pPr>
        <w:rPr>
          <w:b/>
        </w:rPr>
      </w:pPr>
    </w:p>
    <w:p w:rsidR="000D10BD" w:rsidRDefault="000D10BD" w:rsidP="00A65663">
      <w:pPr>
        <w:rPr>
          <w:b/>
        </w:rPr>
      </w:pPr>
    </w:p>
    <w:p w:rsidR="00C2311A" w:rsidRPr="00C2311A" w:rsidRDefault="00000000" w:rsidP="00C2311A">
      <w:pPr>
        <w:jc w:val="center"/>
        <w:rPr>
          <w:rFonts w:ascii="Courier New" w:hAnsi="Courier New" w:cs="Courier New"/>
          <w:b/>
          <w:sz w:val="24"/>
          <w:szCs w:val="24"/>
        </w:rPr>
      </w:pPr>
      <w:r w:rsidRPr="00C2311A">
        <w:rPr>
          <w:rFonts w:ascii="Courier New" w:hAnsi="Courier New" w:cs="Courier New"/>
          <w:b/>
          <w:sz w:val="24"/>
          <w:szCs w:val="24"/>
        </w:rPr>
        <w:lastRenderedPageBreak/>
        <w:t>Chapter II</w:t>
      </w:r>
    </w:p>
    <w:p w:rsidR="00C2311A" w:rsidRPr="00C2311A" w:rsidRDefault="00000000"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rsidR="00330F13" w:rsidRDefault="00000000" w:rsidP="00A65663">
      <w:pPr>
        <w:rPr>
          <w:rFonts w:ascii="Courier New" w:hAnsi="Courier New" w:cs="Courier New"/>
          <w:b/>
          <w:bCs/>
          <w:sz w:val="24"/>
          <w:szCs w:val="24"/>
        </w:rPr>
      </w:pPr>
      <w:r w:rsidRPr="00C2311A">
        <w:rPr>
          <w:rFonts w:ascii="Courier New" w:hAnsi="Courier New" w:cs="Courier New"/>
          <w:b/>
          <w:bCs/>
          <w:sz w:val="24"/>
          <w:szCs w:val="24"/>
        </w:rPr>
        <w:t>Related Literature</w:t>
      </w:r>
    </w:p>
    <w:p w:rsidR="00330F13" w:rsidRPr="002D5C07" w:rsidRDefault="00000000" w:rsidP="00A65663">
      <w:pPr>
        <w:rPr>
          <w:rFonts w:ascii="Courier New" w:hAnsi="Courier New" w:cs="Courier New"/>
          <w:b/>
          <w:bCs/>
          <w:sz w:val="24"/>
          <w:szCs w:val="24"/>
        </w:rPr>
      </w:pPr>
      <w:r w:rsidRPr="002D5C07">
        <w:rPr>
          <w:rFonts w:ascii="Courier New" w:hAnsi="Courier New" w:cs="Courier New"/>
          <w:b/>
          <w:bCs/>
        </w:rPr>
        <w:t>ALUMNI TRACKING SYSTEM</w:t>
      </w:r>
    </w:p>
    <w:p w:rsidR="004C6154" w:rsidRDefault="00000000"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 (2021)</w:t>
      </w:r>
      <w:r>
        <w:rPr>
          <w:rFonts w:ascii="Courier New" w:hAnsi="Courier New" w:cs="Courier New"/>
          <w:sz w:val="24"/>
          <w:szCs w:val="24"/>
        </w:rPr>
        <w:t xml:space="preserve"> </w:t>
      </w:r>
      <w:r w:rsidRPr="004C6154">
        <w:rPr>
          <w:rFonts w:ascii="Courier New" w:hAnsi="Courier New" w:cs="Courier New"/>
          <w:sz w:val="24"/>
          <w:szCs w:val="24"/>
        </w:rPr>
        <w:t>propose an online-based application, the Alumni Tracking System, to enhance the current tracking process of alumni. The system provides a centralized platform for managing alumni data and facilitates communication between alumni and the institution. The proposed method offers significant advantages to the alumni, such as reducing maintenance efforts and providing an all-in-one solution for collecting and managing alumni data.</w:t>
      </w:r>
    </w:p>
    <w:p w:rsidR="00330F13" w:rsidRDefault="00000000"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rsidR="00FA377B" w:rsidRDefault="00000000" w:rsidP="00FA377B">
      <w:pPr>
        <w:spacing w:line="480" w:lineRule="auto"/>
        <w:jc w:val="both"/>
        <w:rPr>
          <w:rFonts w:ascii="Courier New" w:hAnsi="Courier New" w:cs="Courier New"/>
          <w:sz w:val="24"/>
          <w:szCs w:val="24"/>
        </w:rPr>
      </w:pPr>
      <w:r>
        <w:rPr>
          <w:rFonts w:ascii="Courier New" w:hAnsi="Courier New" w:cs="Courier New"/>
          <w:sz w:val="24"/>
          <w:szCs w:val="24"/>
        </w:rPr>
        <w:t xml:space="preserve">Bista et al. (2021) </w:t>
      </w:r>
      <w:r w:rsidRPr="00FA377B">
        <w:rPr>
          <w:rFonts w:ascii="Courier New" w:hAnsi="Courier New" w:cs="Courier New"/>
          <w:sz w:val="24"/>
          <w:szCs w:val="24"/>
        </w:rPr>
        <w:t>describe a web-based alumni tracking system that aims to manage alumni data and provide a platform for alumni to update their information and view online yearbooks. The study presents insights from alumni responses, including job positions, employers, current location, and other education preferences. The system has effectively managed alumni data and has been accessed by many alumni, highlighting the importance of an efficient alumni tracking system for institutions.</w:t>
      </w:r>
    </w:p>
    <w:p w:rsidR="00330F13" w:rsidRDefault="00000000"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rsidR="009F478F" w:rsidRDefault="00000000" w:rsidP="00CD2A7A">
      <w:pPr>
        <w:spacing w:line="480" w:lineRule="auto"/>
        <w:jc w:val="both"/>
        <w:rPr>
          <w:rFonts w:ascii="Courier New" w:hAnsi="Courier New" w:cs="Courier New"/>
          <w:sz w:val="24"/>
          <w:szCs w:val="24"/>
        </w:rPr>
      </w:pPr>
      <w:r>
        <w:rPr>
          <w:rFonts w:ascii="Courier New" w:hAnsi="Courier New" w:cs="Courier New"/>
          <w:sz w:val="24"/>
          <w:szCs w:val="24"/>
        </w:rPr>
        <w:t>Suryana et al. (2020)</w:t>
      </w:r>
      <w:r w:rsidR="000F6B04" w:rsidRPr="000F6B04">
        <w:rPr>
          <w:rFonts w:ascii="Courier New" w:hAnsi="Courier New" w:cs="Courier New"/>
          <w:sz w:val="24"/>
          <w:szCs w:val="24"/>
        </w:rPr>
        <w:t xml:space="preserve"> developed and evaluated a web-based alumni tracking information system for SMKN 1 Garut using a waterfall model and functional testing. The system was found </w:t>
      </w:r>
      <w:r w:rsidR="000F6B04" w:rsidRPr="000F6B04">
        <w:rPr>
          <w:rFonts w:ascii="Courier New" w:hAnsi="Courier New" w:cs="Courier New"/>
          <w:sz w:val="24"/>
          <w:szCs w:val="24"/>
        </w:rPr>
        <w:lastRenderedPageBreak/>
        <w:t>to be feasible and received a positive response from alumni users. The research highlights the importance of implementing an efficient alumni tracking system and the benefits of a web-based platform for managing alumni data.</w:t>
      </w:r>
    </w:p>
    <w:p w:rsidR="00330F13" w:rsidRDefault="00000000"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rsidR="004D506B" w:rsidRDefault="00000000"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Pr="004D506B">
        <w:rPr>
          <w:rFonts w:ascii="Courier New" w:hAnsi="Courier New" w:cs="Courier New"/>
          <w:sz w:val="24"/>
          <w:szCs w:val="24"/>
        </w:rPr>
        <w:t xml:space="preserve"> develop</w:t>
      </w:r>
      <w:r>
        <w:rPr>
          <w:rFonts w:ascii="Courier New" w:hAnsi="Courier New" w:cs="Courier New"/>
          <w:sz w:val="24"/>
          <w:szCs w:val="24"/>
        </w:rPr>
        <w:t>ed</w:t>
      </w:r>
      <w:r w:rsidRPr="004D506B">
        <w:rPr>
          <w:rFonts w:ascii="Courier New" w:hAnsi="Courier New" w:cs="Courier New"/>
          <w:sz w:val="24"/>
          <w:szCs w:val="24"/>
        </w:rPr>
        <w:t xml:space="preserve"> an alumni tracing system allowing the university to track its graduates using the Internet, providing critical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rsidR="002357BF" w:rsidRPr="009250A8" w:rsidRDefault="00000000"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rsidR="00713EA3" w:rsidRDefault="00000000"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Pr="00713EA3">
        <w:rPr>
          <w:rFonts w:ascii="Courier New" w:hAnsi="Courier New" w:cs="Courier New"/>
          <w:sz w:val="24"/>
          <w:szCs w:val="24"/>
        </w:rPr>
        <w:t>propose</w:t>
      </w:r>
      <w:r>
        <w:rPr>
          <w:rFonts w:ascii="Courier New" w:hAnsi="Courier New" w:cs="Courier New"/>
          <w:sz w:val="24"/>
          <w:szCs w:val="24"/>
        </w:rPr>
        <w:t>d</w:t>
      </w:r>
      <w:r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after graduation and while still in school, thereby facilitating networking among professionals and students. The proposed </w:t>
      </w:r>
      <w:r w:rsidRPr="00713EA3">
        <w:rPr>
          <w:rFonts w:ascii="Courier New" w:hAnsi="Courier New" w:cs="Courier New"/>
          <w:sz w:val="24"/>
          <w:szCs w:val="24"/>
        </w:rPr>
        <w:lastRenderedPageBreak/>
        <w:t>method offers several benefits to alumni and institutions/organizations and exhibits superior features compared to existing proposals.</w:t>
      </w:r>
    </w:p>
    <w:p w:rsidR="00C84E4E" w:rsidRPr="00C84E4E" w:rsidRDefault="00000000"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rsidR="009A59AD" w:rsidRDefault="00000000" w:rsidP="009A59AD">
      <w:pPr>
        <w:spacing w:line="480" w:lineRule="auto"/>
        <w:jc w:val="both"/>
        <w:rPr>
          <w:rFonts w:ascii="Courier New" w:hAnsi="Courier New" w:cs="Courier New"/>
          <w:sz w:val="24"/>
          <w:szCs w:val="24"/>
        </w:rPr>
      </w:pPr>
      <w:r w:rsidRPr="009A59AD">
        <w:rPr>
          <w:rFonts w:ascii="Courier New" w:hAnsi="Courier New" w:cs="Courier New"/>
          <w:sz w:val="24"/>
          <w:szCs w:val="24"/>
        </w:rPr>
        <w:t>Sivakumari et al. (2021) proposed an innovative solution for keeping alumni engaged by developing a user-friendly alumni website and social networking platform. The platform provides easy access to career guidance, opportunities for students, and networking opportunities with alumnae. The user-friendly interface allows accessible communication and information sharing, which helps maintain a strong relationship between the institution and its alumni. The project aims to create a platform that supports the career development of students while assisting institutions to keep track of their alumni.</w:t>
      </w:r>
    </w:p>
    <w:p w:rsidR="00330F13" w:rsidRDefault="00000000"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rsidR="003841DC" w:rsidRDefault="00000000" w:rsidP="003841DC">
      <w:pPr>
        <w:spacing w:line="480" w:lineRule="auto"/>
        <w:jc w:val="both"/>
        <w:rPr>
          <w:rFonts w:ascii="Courier New" w:hAnsi="Courier New" w:cs="Courier New"/>
          <w:sz w:val="24"/>
          <w:szCs w:val="24"/>
        </w:rPr>
      </w:pPr>
      <w:r w:rsidRPr="003841DC">
        <w:rPr>
          <w:rFonts w:ascii="Courier New" w:hAnsi="Courier New" w:cs="Courier New"/>
          <w:sz w:val="24"/>
          <w:szCs w:val="24"/>
        </w:rPr>
        <w:t>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rsidR="00330F13" w:rsidRDefault="00000000"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rsidR="003841DC" w:rsidRDefault="00000000" w:rsidP="004C7115">
      <w:pPr>
        <w:spacing w:line="480" w:lineRule="auto"/>
        <w:jc w:val="both"/>
        <w:rPr>
          <w:rFonts w:ascii="Courier New" w:hAnsi="Courier New" w:cs="Courier New"/>
          <w:sz w:val="24"/>
          <w:szCs w:val="24"/>
        </w:rPr>
      </w:pPr>
      <w:r w:rsidRPr="003841DC">
        <w:rPr>
          <w:rFonts w:ascii="Courier New" w:hAnsi="Courier New" w:cs="Courier New"/>
          <w:sz w:val="24"/>
          <w:szCs w:val="24"/>
        </w:rPr>
        <w:lastRenderedPageBreak/>
        <w:t>The study of Patel et al. (2017) highlights the potential of using data mining algorithms in university alumni systems to strengthen the bond between alumni and their former institutions. By providing a platform for ongoing interaction between graduates and current students, the proposed method could help facilitate career and business opportunities. Additionally, primary data mining algorithms may improve the system's user experience. This study offers valuable insights into the potential benefits of incorporating data mining algorithms into university alumni systems.</w:t>
      </w:r>
    </w:p>
    <w:p w:rsidR="004C7115" w:rsidRDefault="00000000"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rsidR="00330F13" w:rsidRDefault="00000000"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introduced a comprehensive framework for an intelligent and integrated alumni information management system. This framework aims to address common issues encountered in alumni management, such as fragmented alumni information, delayed information transmission, and limited functionalities of management systems. The proposed approach combines both online and offline methods to effectively tackle these challenges.The framework consists of three key modules: "Alumni Social Network," "Intelligent Data Acquisition and Storage," and "Data Mining and Decision-Making Support." The primary objective is to establish a social platform for alumni networks, utilizing intelligent technology to gather and store extensive alumni data. Additionally, data mining techniques are employed to enhance decision-making processes regarding </w:t>
      </w:r>
      <w:r w:rsidR="002A0298" w:rsidRPr="002A0298">
        <w:rPr>
          <w:rFonts w:ascii="Courier New" w:hAnsi="Courier New" w:cs="Courier New"/>
          <w:sz w:val="24"/>
          <w:szCs w:val="24"/>
        </w:rPr>
        <w:lastRenderedPageBreak/>
        <w:t>talent training schemes.By leveraging the power of the "Internet+,"  this system endeavors to enhance alumni management practices and promote a more efficient and interconnected alumni community.</w:t>
      </w:r>
    </w:p>
    <w:p w:rsidR="00330F13" w:rsidRDefault="00000000"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rsidR="007927B2" w:rsidRDefault="00000000"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aimed to fulfill the requirement for organized compilation and minimal alumni data in the Industrial Engineering Department at UPN Veteran Yogyakarta, Indonesia. They achieved this by creating an Android application designed explicitly for alumni tracking. The researchers adopted a qualitative descriptive methodology and utilized a prototyping system development approach to gather data through interviews and observation. The anticipated outcomes of the study included the development of an Android application for alumni search, analyzing alumni data, and implementation of a survey method to describe graduates' profiles and assess curriculum relevance.</w:t>
      </w:r>
    </w:p>
    <w:p w:rsidR="00330F13" w:rsidRDefault="00000000"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rsidR="00DA2758" w:rsidRDefault="00000000"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Umoso (2021) conducted a study to enhance the alumni tracking process at Licerio Antiporda Sr. National High School- Dalaya Extension by designing and developing an online-based alumni tracking system. The research identified the shortcomings and limitations of the existing manual system and introduced a software platform to address these issues. The newly created </w:t>
      </w:r>
      <w:r w:rsidRPr="00DA2758">
        <w:rPr>
          <w:rFonts w:ascii="Courier New" w:hAnsi="Courier New" w:cs="Courier New"/>
          <w:sz w:val="24"/>
          <w:szCs w:val="24"/>
        </w:rPr>
        <w:lastRenderedPageBreak/>
        <w:t>system provides notable benefits, including convenient access to alumni data and improved communication between alumni and the institution. The study's findings indicate that implementing the online Alumni Tracking System has the potential to serve as a technological tool that enhances the school's management program while providing insights into the alumni's status. Overall, the study's methodology and proposed system make valuable contributions to alumni tracking systems in educational institutions.</w:t>
      </w:r>
    </w:p>
    <w:p w:rsidR="004040B0" w:rsidRDefault="0000000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rsidR="00B729DC" w:rsidRDefault="00B729DC" w:rsidP="00B729DC">
      <w:pPr>
        <w:spacing w:line="480" w:lineRule="auto"/>
        <w:jc w:val="both"/>
        <w:rPr>
          <w:rFonts w:ascii="Courier New" w:hAnsi="Courier New" w:cs="Courier New"/>
          <w:sz w:val="24"/>
          <w:szCs w:val="24"/>
        </w:rPr>
      </w:pPr>
    </w:p>
    <w:p w:rsidR="00B729DC" w:rsidRDefault="00626857" w:rsidP="00B729DC">
      <w:pPr>
        <w:spacing w:line="480" w:lineRule="auto"/>
        <w:jc w:val="both"/>
        <w:rPr>
          <w:rFonts w:ascii="Courier New" w:hAnsi="Courier New" w:cs="Courier New"/>
          <w:sz w:val="24"/>
          <w:szCs w:val="24"/>
        </w:rPr>
      </w:pPr>
      <w:r w:rsidRPr="00626857">
        <w:rPr>
          <w:rFonts w:ascii="Courier New" w:hAnsi="Courier New" w:cs="Courier New"/>
          <w:sz w:val="24"/>
          <w:szCs w:val="24"/>
        </w:rPr>
        <w:t>Setyaningsih et al.</w:t>
      </w:r>
      <w:r w:rsidR="00000000" w:rsidRPr="00B729DC">
        <w:rPr>
          <w:rFonts w:ascii="Courier New" w:hAnsi="Courier New" w:cs="Courier New"/>
          <w:sz w:val="24"/>
          <w:szCs w:val="24"/>
        </w:rPr>
        <w:t xml:space="preserve"> (2022) conducted a research study that focused on implementing a tracer study at Universitas Darussalam Gontor. The study aimed to optimize the use of information technology by utilizing a website-based alumni tracking system. A qualitative case study approach was employed, and data was collected through interviews and observations. The study's findings indicated that the tracer study successfully optimized the utilization of information technology by implementing a Google form. Additionally, a website-based alumni tracking system was in development. The study also provided recommendations to enhance skills and </w:t>
      </w:r>
      <w:r w:rsidR="00000000" w:rsidRPr="00B729DC">
        <w:rPr>
          <w:rFonts w:ascii="Courier New" w:hAnsi="Courier New" w:cs="Courier New"/>
          <w:sz w:val="24"/>
          <w:szCs w:val="24"/>
        </w:rPr>
        <w:lastRenderedPageBreak/>
        <w:t>knowledge for maximizing the effectiveness of the website-based system.</w:t>
      </w:r>
    </w:p>
    <w:p w:rsidR="00330F13" w:rsidRDefault="00000000" w:rsidP="00A65663">
      <w:pPr>
        <w:rPr>
          <w:rFonts w:ascii="Courier New" w:hAnsi="Courier New" w:cs="Courier New"/>
          <w:b/>
          <w:bCs/>
          <w:sz w:val="24"/>
          <w:szCs w:val="24"/>
        </w:rPr>
      </w:pPr>
      <w:hyperlink r:id="rId9" w:history="1">
        <w:r w:rsidR="008D02D9" w:rsidRPr="008D02D9">
          <w:rPr>
            <w:rFonts w:ascii="Courier New" w:hAnsi="Courier New" w:cs="Courier New"/>
            <w:b/>
            <w:bCs/>
            <w:sz w:val="24"/>
            <w:szCs w:val="24"/>
          </w:rPr>
          <w:t>A LinkedIn Analysis of Career Paths of Information Systems Alumni</w:t>
        </w:r>
      </w:hyperlink>
    </w:p>
    <w:p w:rsidR="00B70A1E" w:rsidRDefault="00000000"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explored using LinkedIn profiles to obtain a more accurate representation of the entry-level jobs brought by alumni of an Information Systems program and their career advancement over time. The research focused on 175 graduates from the program at a mid-sized comprehensive university in the southeastern United States. The investigation findings suggest that LinkedIn profiles can be utilized to evaluate the long-term outcomes of Information Systems programs, provide insights into career trajectories for IS professionals, and assess the transition from technical roles to managerial positions.</w:t>
      </w:r>
    </w:p>
    <w:p w:rsidR="002D0206" w:rsidRDefault="00000000"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rsidR="006D29B2" w:rsidRDefault="00B503BB" w:rsidP="006D29B2">
      <w:pPr>
        <w:spacing w:line="480" w:lineRule="auto"/>
        <w:jc w:val="both"/>
        <w:rPr>
          <w:rFonts w:ascii="Courier New" w:hAnsi="Courier New" w:cs="Courier New"/>
          <w:sz w:val="24"/>
          <w:szCs w:val="24"/>
        </w:rPr>
      </w:pPr>
      <w:r>
        <w:rPr>
          <w:rFonts w:ascii="Courier New" w:hAnsi="Courier New" w:cs="Courier New"/>
          <w:sz w:val="24"/>
          <w:szCs w:val="24"/>
        </w:rPr>
        <w:t xml:space="preserve">Hufana (2019) proposed </w:t>
      </w:r>
      <w:r w:rsidR="00000000" w:rsidRPr="006D29B2">
        <w:rPr>
          <w:rFonts w:ascii="Courier New" w:hAnsi="Courier New" w:cs="Courier New"/>
          <w:sz w:val="24"/>
          <w:szCs w:val="24"/>
        </w:rPr>
        <w:t xml:space="preserve">a study to create an Alumni Tracer System for Saint Louis College, employing the Software Engineering Process. The developed system underwent usability testing involving IT experts using the WUCET test, the Alumni Affairs and Job Placement Officer, and selected alumni utilizing the WAMMI tool. The testing results indicated that the system exhibited a high level of usability and successfully resolved the limitations of the previous Alumni Tracer System. Based on these findings, the study recommends </w:t>
      </w:r>
      <w:r w:rsidR="00000000" w:rsidRPr="006D29B2">
        <w:rPr>
          <w:rFonts w:ascii="Courier New" w:hAnsi="Courier New" w:cs="Courier New"/>
          <w:sz w:val="24"/>
          <w:szCs w:val="24"/>
        </w:rPr>
        <w:lastRenderedPageBreak/>
        <w:t>implementing and adopting the developed Alumni Tracer System by Saint Louis College.</w:t>
      </w:r>
    </w:p>
    <w:p w:rsidR="00330F13" w:rsidRDefault="00000000" w:rsidP="00A65663">
      <w:pPr>
        <w:rPr>
          <w:rFonts w:ascii="Courier New" w:hAnsi="Courier New" w:cs="Courier New"/>
          <w:b/>
          <w:bCs/>
          <w:sz w:val="24"/>
          <w:szCs w:val="24"/>
        </w:rPr>
      </w:pPr>
      <w:r w:rsidRPr="006D4BFB">
        <w:rPr>
          <w:rFonts w:ascii="Courier New" w:hAnsi="Courier New" w:cs="Courier New"/>
          <w:b/>
          <w:bCs/>
          <w:sz w:val="24"/>
          <w:szCs w:val="24"/>
        </w:rPr>
        <w:t>Tracer Study as an Effort to Improve Alumni Careers in Kadiri University Job Placement Service.</w:t>
      </w:r>
    </w:p>
    <w:p w:rsidR="00B445B6" w:rsidRDefault="00000000" w:rsidP="006D4BFB">
      <w:pPr>
        <w:spacing w:line="480" w:lineRule="auto"/>
        <w:jc w:val="both"/>
        <w:rPr>
          <w:rFonts w:ascii="Courier New" w:hAnsi="Courier New" w:cs="Courier New"/>
          <w:sz w:val="24"/>
          <w:szCs w:val="24"/>
        </w:rPr>
      </w:pPr>
      <w:r w:rsidRPr="009D0B6A">
        <w:rPr>
          <w:rFonts w:ascii="Courier New" w:hAnsi="Courier New" w:cs="Courier New"/>
          <w:sz w:val="24"/>
          <w:szCs w:val="24"/>
        </w:rPr>
        <w:t>Safi'</w:t>
      </w:r>
      <w:r>
        <w:rPr>
          <w:rFonts w:ascii="Courier New" w:hAnsi="Courier New" w:cs="Courier New"/>
          <w:sz w:val="24"/>
          <w:szCs w:val="24"/>
        </w:rPr>
        <w:t xml:space="preserve">I </w:t>
      </w:r>
      <w:r w:rsidRPr="009D0B6A">
        <w:rPr>
          <w:rFonts w:ascii="Courier New" w:hAnsi="Courier New" w:cs="Courier New"/>
          <w:sz w:val="24"/>
          <w:szCs w:val="24"/>
        </w:rPr>
        <w:t>&amp; Priyantoro (2019)</w:t>
      </w:r>
      <w:r>
        <w:rPr>
          <w:rFonts w:ascii="Courier New" w:hAnsi="Courier New" w:cs="Courier New"/>
          <w:sz w:val="24"/>
          <w:szCs w:val="24"/>
        </w:rPr>
        <w:t xml:space="preserve"> conducted a</w:t>
      </w:r>
      <w:r w:rsidRPr="00B445B6">
        <w:rPr>
          <w:rFonts w:ascii="Courier New" w:hAnsi="Courier New" w:cs="Courier New"/>
          <w:sz w:val="24"/>
          <w:szCs w:val="24"/>
        </w:rPr>
        <w:t xml:space="preserve"> quantitative descriptive study with a cross-sectional approach to investigate graduates' transition from education to the world of work, alumni assessment of higher education's contribution to obtaining competencies, and vertical and horizontal alignment felt by alumni. The target population is 2419, with 955 contactable alumni and 195 alumni responding to the questionnaire. The findings suggest that alumni take an average of six months to secure a job, with most job searches done through personal connections, and private companies are the most common type of workplace. Additionally, most respondents felt that their competencies were vertically and horizontally aligned.</w:t>
      </w:r>
    </w:p>
    <w:p w:rsidR="00DE6D2A" w:rsidRDefault="00DE6D2A" w:rsidP="006D4BFB">
      <w:pPr>
        <w:spacing w:line="480" w:lineRule="auto"/>
        <w:jc w:val="both"/>
        <w:rPr>
          <w:rFonts w:ascii="Courier New" w:hAnsi="Courier New" w:cs="Courier New"/>
          <w:sz w:val="24"/>
          <w:szCs w:val="24"/>
        </w:rPr>
      </w:pPr>
    </w:p>
    <w:p w:rsidR="00DE27DB" w:rsidRPr="00DE27DB" w:rsidRDefault="00000000"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Web-Based Abulyatama Alumni Information System</w:t>
      </w:r>
    </w:p>
    <w:p w:rsidR="00330F13" w:rsidRPr="00DE27DB" w:rsidRDefault="00000000" w:rsidP="00DE27DB">
      <w:pPr>
        <w:spacing w:line="480" w:lineRule="auto"/>
        <w:jc w:val="both"/>
        <w:rPr>
          <w:rFonts w:ascii="Courier New" w:hAnsi="Courier New" w:cs="Courier New"/>
          <w:sz w:val="24"/>
          <w:szCs w:val="24"/>
        </w:rPr>
      </w:pPr>
      <w:r w:rsidRPr="004B6796">
        <w:rPr>
          <w:rFonts w:ascii="Courier New" w:hAnsi="Courier New" w:cs="Courier New"/>
          <w:sz w:val="24"/>
          <w:szCs w:val="24"/>
        </w:rPr>
        <w:t>Ardiansyah</w:t>
      </w:r>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Abulyatama to improve the existing manual system for collecting data on alumni. The research objectives are to analyze the alumni information system, design and develop the alumni management information system and improve the existing system for better performance in alumni data collection. The </w:t>
      </w:r>
      <w:r w:rsidR="00DE27DB" w:rsidRPr="00DE27DB">
        <w:rPr>
          <w:rFonts w:ascii="Courier New" w:hAnsi="Courier New" w:cs="Courier New"/>
          <w:sz w:val="24"/>
          <w:szCs w:val="24"/>
        </w:rPr>
        <w:lastRenderedPageBreak/>
        <w:t>proposed method is expected to provide more accurate and up-to-date information about alumni, simplify and speed up administrative processes, and benefit curriculum improvements.</w:t>
      </w:r>
    </w:p>
    <w:p w:rsidR="004F203E" w:rsidRDefault="00000000" w:rsidP="004F203E">
      <w:pPr>
        <w:jc w:val="both"/>
        <w:rPr>
          <w:rFonts w:ascii="Courier New" w:hAnsi="Courier New" w:cs="Courier New"/>
          <w:b/>
          <w:bCs/>
          <w:sz w:val="24"/>
          <w:szCs w:val="24"/>
        </w:rPr>
      </w:pPr>
      <w:r w:rsidRPr="004F203E">
        <w:rPr>
          <w:rFonts w:ascii="Courier New" w:hAnsi="Courier New" w:cs="Courier New"/>
          <w:b/>
          <w:bCs/>
          <w:sz w:val="24"/>
          <w:szCs w:val="24"/>
        </w:rPr>
        <w:t>Developing a Tracer Study Information System Based on SMS Gateway to Support Career Development Program in UPI, Cibiru Campus</w:t>
      </w:r>
      <w:r w:rsidR="000B51BD">
        <w:rPr>
          <w:rFonts w:ascii="Courier New" w:hAnsi="Courier New" w:cs="Courier New"/>
          <w:b/>
          <w:bCs/>
          <w:sz w:val="24"/>
          <w:szCs w:val="24"/>
        </w:rPr>
        <w:t>.</w:t>
      </w:r>
    </w:p>
    <w:p w:rsidR="00330F13" w:rsidRDefault="00000000" w:rsidP="004F203E">
      <w:pPr>
        <w:spacing w:line="480" w:lineRule="auto"/>
        <w:jc w:val="both"/>
        <w:rPr>
          <w:rFonts w:ascii="Courier New" w:hAnsi="Courier New" w:cs="Courier New"/>
          <w:sz w:val="24"/>
          <w:szCs w:val="24"/>
        </w:rPr>
      </w:pPr>
      <w:r w:rsidRPr="000B51BD">
        <w:rPr>
          <w:rFonts w:ascii="Courier New" w:hAnsi="Courier New" w:cs="Courier New"/>
          <w:sz w:val="24"/>
          <w:szCs w:val="24"/>
        </w:rPr>
        <w:t>Permana</w:t>
      </w:r>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Kampus Cibiru graduates quickly and sustainably in their scientific fields. The Rapid Application Development method is used in this study to design the system, which is built using HTML Programming Language, PHP, and Bootstrap as a CSS framework. The proposed approach is expected to improve the absorption of UPI Kampus Cibiru graduates in the working environment and indicate the institution's success in organizing the educational process.</w:t>
      </w:r>
    </w:p>
    <w:p w:rsidR="00D92F91" w:rsidRDefault="00000000"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rsidR="00D92F91" w:rsidRDefault="00000000"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r w:rsidR="00C72A9B" w:rsidRPr="00C72A9B">
        <w:rPr>
          <w:rFonts w:ascii="Courier New" w:hAnsi="Courier New" w:cs="Courier New"/>
          <w:sz w:val="24"/>
          <w:szCs w:val="24"/>
        </w:rPr>
        <w:t>Asroni</w:t>
      </w:r>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invalid data and duplicate data, which were cleaned during the process. The data warehouse met the institution's requirements. It was displayed in a report that was easier to analyze, and the information was made into a dashboard form using the Power BI application.</w:t>
      </w:r>
    </w:p>
    <w:p w:rsidR="004F6DA4" w:rsidRDefault="00000000"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lastRenderedPageBreak/>
        <w:t>E-tracer study implementation of Indonesia Computer University alumni</w:t>
      </w:r>
      <w:r w:rsidR="00C72A9B">
        <w:rPr>
          <w:rFonts w:ascii="Courier New" w:hAnsi="Courier New" w:cs="Courier New"/>
          <w:b/>
          <w:bCs/>
          <w:sz w:val="24"/>
          <w:szCs w:val="24"/>
        </w:rPr>
        <w:t>.</w:t>
      </w:r>
    </w:p>
    <w:p w:rsidR="00CE4E2E" w:rsidRPr="00CE4E2E" w:rsidRDefault="00000000"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Pr="00CE4E2E">
        <w:rPr>
          <w:rFonts w:ascii="Courier New" w:hAnsi="Courier New" w:cs="Courier New"/>
          <w:sz w:val="24"/>
          <w:szCs w:val="24"/>
        </w:rPr>
        <w:t xml:space="preserve"> study</w:t>
      </w:r>
      <w:r>
        <w:rPr>
          <w:rFonts w:ascii="Courier New" w:hAnsi="Courier New" w:cs="Courier New"/>
          <w:sz w:val="24"/>
          <w:szCs w:val="24"/>
        </w:rPr>
        <w:t xml:space="preserve"> of Soegoto et al. (2018)</w:t>
      </w:r>
      <w:r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zero competence gap in research skills, indicating the university's success in achieving its graduates' aim in this area.</w:t>
      </w:r>
    </w:p>
    <w:p w:rsidR="00330F13" w:rsidRDefault="00000000"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rsidR="00E72BE2" w:rsidRPr="00E72BE2" w:rsidRDefault="0088036E" w:rsidP="00E72BE2">
      <w:pPr>
        <w:spacing w:line="480" w:lineRule="auto"/>
        <w:jc w:val="both"/>
        <w:rPr>
          <w:rFonts w:ascii="Courier New" w:hAnsi="Courier New" w:cs="Courier New"/>
          <w:sz w:val="24"/>
          <w:szCs w:val="24"/>
        </w:rPr>
      </w:pPr>
      <w:r w:rsidRPr="0088036E">
        <w:rPr>
          <w:rFonts w:ascii="Courier New" w:hAnsi="Courier New" w:cs="Courier New"/>
          <w:sz w:val="24"/>
          <w:szCs w:val="24"/>
        </w:rPr>
        <w:t>Rosales</w:t>
      </w:r>
      <w:r>
        <w:rPr>
          <w:rFonts w:ascii="Courier New" w:hAnsi="Courier New" w:cs="Courier New"/>
          <w:sz w:val="24"/>
          <w:szCs w:val="24"/>
        </w:rPr>
        <w:t xml:space="preserve"> and Lagman (2017)</w:t>
      </w:r>
      <w:r w:rsidR="00000000" w:rsidRPr="00E72BE2">
        <w:rPr>
          <w:rFonts w:ascii="Courier New" w:hAnsi="Courier New" w:cs="Courier New"/>
          <w:sz w:val="24"/>
          <w:szCs w:val="24"/>
        </w:rPr>
        <w:t xml:space="preserve"> conducted a study to create an Industry Academe Linkage Alumni and Placement Portal for the FEU Institute of Technology. The purpose of this portal was to automate the workflow and procedures related to internships, industry placements, and alumni tracking. The study adopted the Incremental Model Process as the software process model and utilized ISO 9126 as the framework to assess the acceptability of the developed prototype. Criteria such as functionality, usability, reliability, portability, and supportability were considered during the evaluation. The overall assessment of the system yielded a score of 4.21, </w:t>
      </w:r>
      <w:r w:rsidR="00000000" w:rsidRPr="00E72BE2">
        <w:rPr>
          <w:rFonts w:ascii="Courier New" w:hAnsi="Courier New" w:cs="Courier New"/>
          <w:sz w:val="24"/>
          <w:szCs w:val="24"/>
        </w:rPr>
        <w:lastRenderedPageBreak/>
        <w:t>indicating that the application was deemed satisfactory and ready for deployment.</w:t>
      </w:r>
    </w:p>
    <w:p w:rsidR="00330F13" w:rsidRPr="00C2311A" w:rsidRDefault="00330F13" w:rsidP="00A65663">
      <w:pPr>
        <w:rPr>
          <w:rFonts w:ascii="Courier New" w:hAnsi="Courier New" w:cs="Courier New"/>
          <w:b/>
          <w:bCs/>
          <w:sz w:val="24"/>
          <w:szCs w:val="24"/>
        </w:rPr>
      </w:pPr>
    </w:p>
    <w:p w:rsidR="00C2311A" w:rsidRDefault="00000000" w:rsidP="00A65663">
      <w:pPr>
        <w:rPr>
          <w:rFonts w:ascii="Courier New" w:hAnsi="Courier New" w:cs="Courier New"/>
          <w:b/>
          <w:bCs/>
          <w:sz w:val="24"/>
          <w:szCs w:val="24"/>
        </w:rPr>
      </w:pPr>
      <w:r w:rsidRPr="00C2311A">
        <w:rPr>
          <w:rFonts w:ascii="Courier New" w:hAnsi="Courier New" w:cs="Courier New"/>
          <w:b/>
          <w:bCs/>
          <w:sz w:val="24"/>
          <w:szCs w:val="24"/>
        </w:rPr>
        <w:t>Prior Arts</w:t>
      </w:r>
    </w:p>
    <w:p w:rsidR="00330F13" w:rsidRDefault="00000000"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rsidR="00330F13" w:rsidRDefault="00000000"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Fernandez &amp; Saboia (2021)</w:t>
      </w:r>
      <w:r>
        <w:rPr>
          <w:rFonts w:ascii="Courier New" w:hAnsi="Courier New" w:cs="Courier New"/>
          <w:sz w:val="24"/>
          <w:szCs w:val="24"/>
        </w:rPr>
        <w:t>, this</w:t>
      </w:r>
      <w:r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rsidR="00330F13" w:rsidRDefault="00000000"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rsidR="00330F13" w:rsidRDefault="00000000"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Yao's (2019)</w:t>
      </w:r>
      <w:r>
        <w:rPr>
          <w:rFonts w:ascii="Courier New" w:hAnsi="Courier New" w:cs="Courier New"/>
          <w:sz w:val="24"/>
          <w:szCs w:val="24"/>
        </w:rPr>
        <w:t xml:space="preserve"> </w:t>
      </w:r>
      <w:r w:rsidRPr="00330F13">
        <w:rPr>
          <w:rFonts w:ascii="Courier New" w:hAnsi="Courier New" w:cs="Courier New"/>
          <w:sz w:val="24"/>
          <w:szCs w:val="24"/>
        </w:rPr>
        <w:t>article presents a job-matching system that leverages ontology and machine learning to pair individuals seeking employment with relevant job opportunities, taking into account their skills and qualifications.</w:t>
      </w:r>
    </w:p>
    <w:p w:rsidR="00330F13" w:rsidRDefault="00000000"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rsidR="00330F13" w:rsidRDefault="00000000"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Pr="00330F13">
        <w:rPr>
          <w:rFonts w:ascii="Courier New" w:hAnsi="Courier New" w:cs="Courier New"/>
          <w:sz w:val="24"/>
          <w:szCs w:val="24"/>
        </w:rPr>
        <w:t>propose a job recommendation system that uses multi-criteria decision-making to recommend job opportunities based on the preferences and qualifications of job seekers.</w:t>
      </w:r>
    </w:p>
    <w:p w:rsidR="00330F13" w:rsidRDefault="00000000"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rsidR="008F5EA7" w:rsidRDefault="00000000" w:rsidP="00330F13">
      <w:pPr>
        <w:spacing w:line="480" w:lineRule="auto"/>
        <w:jc w:val="both"/>
        <w:rPr>
          <w:rFonts w:ascii="Courier New" w:hAnsi="Courier New" w:cs="Courier New"/>
          <w:sz w:val="24"/>
          <w:szCs w:val="24"/>
        </w:rPr>
      </w:pPr>
      <w:r w:rsidRPr="00B875ED">
        <w:rPr>
          <w:rFonts w:ascii="Courier New" w:hAnsi="Courier New" w:cs="Courier New"/>
          <w:sz w:val="24"/>
          <w:szCs w:val="24"/>
        </w:rPr>
        <w:lastRenderedPageBreak/>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rsidR="008F5EA7" w:rsidRDefault="00000000"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job-matching system based on deep learning</w:t>
      </w:r>
      <w:r>
        <w:rPr>
          <w:rFonts w:ascii="Courier New" w:hAnsi="Courier New" w:cs="Courier New"/>
          <w:b/>
          <w:bCs/>
          <w:sz w:val="24"/>
          <w:szCs w:val="24"/>
        </w:rPr>
        <w:t>.</w:t>
      </w:r>
    </w:p>
    <w:p w:rsidR="008F5EA7" w:rsidRDefault="00000000" w:rsidP="00330F13">
      <w:pPr>
        <w:spacing w:line="480" w:lineRule="auto"/>
        <w:jc w:val="both"/>
        <w:rPr>
          <w:rFonts w:ascii="Courier New" w:hAnsi="Courier New" w:cs="Courier New"/>
          <w:sz w:val="24"/>
          <w:szCs w:val="24"/>
        </w:rPr>
      </w:pPr>
      <w:r>
        <w:rPr>
          <w:rFonts w:ascii="Courier New" w:hAnsi="Courier New" w:cs="Courier New"/>
          <w:sz w:val="24"/>
          <w:szCs w:val="24"/>
        </w:rPr>
        <w:t>Zhang et al. (2019), the</w:t>
      </w:r>
      <w:r w:rsidRPr="008F5EA7">
        <w:rPr>
          <w:rFonts w:ascii="Courier New" w:hAnsi="Courier New" w:cs="Courier New"/>
          <w:sz w:val="24"/>
          <w:szCs w:val="24"/>
        </w:rPr>
        <w:t xml:space="preserve"> paper proposes an intelligent job-matching system that uses deep learning algorithms to match job seekers with suitable job opportunities based on their skills and qualifications.</w:t>
      </w:r>
    </w:p>
    <w:p w:rsidR="008F5EA7" w:rsidRPr="00672FC6" w:rsidRDefault="00000000"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rsidR="008F5EA7" w:rsidRDefault="00000000"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by </w:t>
      </w:r>
      <w:r w:rsidR="00DF61ED" w:rsidRPr="00DF61ED">
        <w:rPr>
          <w:rFonts w:ascii="Courier New" w:hAnsi="Courier New" w:cs="Courier New"/>
          <w:sz w:val="24"/>
          <w:szCs w:val="24"/>
        </w:rPr>
        <w:t>Ghorbani</w:t>
      </w:r>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to job recommendation that combines collaborative filtering and content-based filtering to recommend job opportunities based on the preferences and qualifications of job seekers.</w:t>
      </w:r>
    </w:p>
    <w:p w:rsidR="00672FC6" w:rsidRDefault="00000000"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job-matching model based on an artificial neural network</w:t>
      </w:r>
      <w:r>
        <w:rPr>
          <w:rFonts w:ascii="Courier New" w:hAnsi="Courier New" w:cs="Courier New"/>
          <w:b/>
          <w:bCs/>
          <w:sz w:val="24"/>
          <w:szCs w:val="24"/>
        </w:rPr>
        <w:t>.</w:t>
      </w:r>
    </w:p>
    <w:p w:rsidR="00672FC6" w:rsidRDefault="00000000" w:rsidP="00330F13">
      <w:pPr>
        <w:spacing w:line="480" w:lineRule="auto"/>
        <w:jc w:val="both"/>
        <w:rPr>
          <w:rFonts w:ascii="Courier New" w:hAnsi="Courier New" w:cs="Courier New"/>
          <w:sz w:val="24"/>
          <w:szCs w:val="24"/>
        </w:rPr>
      </w:pPr>
      <w:r w:rsidRPr="00572444">
        <w:rPr>
          <w:rFonts w:ascii="Courier New" w:hAnsi="Courier New" w:cs="Courier New"/>
          <w:sz w:val="24"/>
          <w:szCs w:val="24"/>
        </w:rPr>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Pr="00672FC6">
        <w:rPr>
          <w:rFonts w:ascii="Courier New" w:hAnsi="Courier New" w:cs="Courier New"/>
          <w:sz w:val="24"/>
          <w:szCs w:val="24"/>
        </w:rPr>
        <w:t>propose a job-matching model that uses artificial neural networks to match job seekers with suitable job opportunities based on their skills and qualifications.</w:t>
      </w:r>
    </w:p>
    <w:p w:rsidR="009C13B8" w:rsidRDefault="00000000"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rsidR="0088777B" w:rsidRDefault="00000000"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 a job-matching approach that uses ontology and semantic matching to match job seekers with </w:t>
      </w:r>
      <w:r w:rsidR="009C13B8" w:rsidRPr="009C13B8">
        <w:rPr>
          <w:rFonts w:ascii="Courier New" w:hAnsi="Courier New" w:cs="Courier New"/>
          <w:sz w:val="24"/>
          <w:szCs w:val="24"/>
        </w:rPr>
        <w:lastRenderedPageBreak/>
        <w:t>suitable job opportunities based on their skills and qualifications.</w:t>
      </w:r>
    </w:p>
    <w:p w:rsidR="00F03CE1" w:rsidRDefault="00000000"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rsidR="00F03CE1" w:rsidRDefault="00000000" w:rsidP="00330F13">
      <w:pPr>
        <w:spacing w:line="480" w:lineRule="auto"/>
        <w:jc w:val="both"/>
        <w:rPr>
          <w:rFonts w:ascii="Courier New" w:hAnsi="Courier New" w:cs="Courier New"/>
          <w:sz w:val="24"/>
          <w:szCs w:val="24"/>
        </w:rPr>
      </w:pPr>
      <w:r>
        <w:rPr>
          <w:rFonts w:ascii="Courier New" w:hAnsi="Courier New" w:cs="Courier New"/>
          <w:sz w:val="24"/>
          <w:szCs w:val="24"/>
        </w:rPr>
        <w:t xml:space="preserve">Purohit &amp; Kulkarni (2019) </w:t>
      </w:r>
      <w:r w:rsidRPr="00F03CE1">
        <w:rPr>
          <w:rFonts w:ascii="Courier New" w:hAnsi="Courier New" w:cs="Courier New"/>
          <w:sz w:val="24"/>
          <w:szCs w:val="24"/>
        </w:rPr>
        <w:t>propose a job-matching system that uses personality traits and skills to match job seekers with suitable job opportunities.</w:t>
      </w:r>
    </w:p>
    <w:p w:rsidR="00494C84" w:rsidRDefault="00000000"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rsidR="00494C84" w:rsidRPr="00494C84"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Pr="00494C84">
        <w:rPr>
          <w:rFonts w:ascii="Courier New" w:hAnsi="Courier New" w:cs="Courier New"/>
          <w:sz w:val="24"/>
          <w:szCs w:val="24"/>
        </w:rPr>
        <w:t xml:space="preserve"> study uses natural language processing and machine learning to analyze alumni career data and predict future career outcomes.</w:t>
      </w:r>
    </w:p>
    <w:p w:rsidR="00451523" w:rsidRPr="00451523" w:rsidRDefault="00000000"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p>
    <w:p w:rsidR="00494C84" w:rsidRPr="00494C84"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Pr="00494C84">
        <w:rPr>
          <w:rFonts w:ascii="Courier New" w:hAnsi="Courier New" w:cs="Courier New"/>
          <w:sz w:val="24"/>
          <w:szCs w:val="24"/>
        </w:rPr>
        <w:t xml:space="preserve"> study proposes an intelligent career counseling system that uses data mining techniques to match job seekers with suitable careers.</w:t>
      </w:r>
    </w:p>
    <w:p w:rsidR="003367B9" w:rsidRPr="003367B9" w:rsidRDefault="00000000"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p>
    <w:p w:rsidR="00494C84" w:rsidRPr="00494C84" w:rsidRDefault="00000000"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rsidR="001117E6" w:rsidRPr="001117E6" w:rsidRDefault="00000000"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rsidR="00494C84" w:rsidRPr="00494C84"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lastRenderedPageBreak/>
        <w:t>Kim et al. (2015)</w:t>
      </w:r>
      <w:r w:rsidRPr="00494C84">
        <w:rPr>
          <w:rFonts w:ascii="Courier New" w:hAnsi="Courier New" w:cs="Courier New"/>
          <w:sz w:val="24"/>
          <w:szCs w:val="24"/>
        </w:rPr>
        <w:t xml:space="preserve"> study proposes an intelligent career counseling system that uses association rule mining to match job seekers with suitable careers.</w:t>
      </w:r>
    </w:p>
    <w:p w:rsidR="00505A7F" w:rsidRDefault="00000000"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p>
    <w:p w:rsidR="00494C84" w:rsidRPr="00494C84"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Pr="00494C84">
        <w:rPr>
          <w:rFonts w:ascii="Courier New" w:hAnsi="Courier New" w:cs="Courier New"/>
          <w:sz w:val="24"/>
          <w:szCs w:val="24"/>
        </w:rPr>
        <w:t xml:space="preserve"> study proposes a job recommendation system that uses machine learning algorithms to match job seekers with suitable job opportunities.</w:t>
      </w:r>
    </w:p>
    <w:p w:rsidR="00D05B42" w:rsidRPr="00D05B42" w:rsidRDefault="00000000"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job-matching system</w:t>
      </w:r>
    </w:p>
    <w:p w:rsidR="00494C84" w:rsidRPr="00494C84"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t>Li &amp; Tsai's (2012)</w:t>
      </w:r>
      <w:r w:rsidRPr="00494C84">
        <w:rPr>
          <w:rFonts w:ascii="Courier New" w:hAnsi="Courier New" w:cs="Courier New"/>
          <w:sz w:val="24"/>
          <w:szCs w:val="24"/>
        </w:rPr>
        <w:t xml:space="preserve"> study proposes an intelligent job-matching system that uses fuzzy logic to match job seekers with suitable job opportunities.</w:t>
      </w:r>
    </w:p>
    <w:p w:rsidR="00E77150" w:rsidRDefault="00000000"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p>
    <w:p w:rsidR="00494C84" w:rsidRPr="00494C84"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rsidR="00494C84" w:rsidRPr="00494C84" w:rsidRDefault="00494C84" w:rsidP="00494C84">
      <w:pPr>
        <w:spacing w:line="480" w:lineRule="auto"/>
        <w:jc w:val="both"/>
        <w:rPr>
          <w:rFonts w:ascii="Courier New" w:hAnsi="Courier New" w:cs="Courier New"/>
          <w:sz w:val="24"/>
          <w:szCs w:val="24"/>
        </w:rPr>
      </w:pPr>
    </w:p>
    <w:p w:rsidR="00A57A1E" w:rsidRPr="00A57A1E" w:rsidRDefault="00000000"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rsidR="00494C84" w:rsidRPr="00494C84"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Pr="00494C84">
        <w:rPr>
          <w:rFonts w:ascii="Courier New" w:hAnsi="Courier New" w:cs="Courier New"/>
          <w:sz w:val="24"/>
          <w:szCs w:val="24"/>
        </w:rPr>
        <w:t xml:space="preserve"> study proposes a career guidance system that uses clustering analysis to match job seekers with suitable careers.</w:t>
      </w:r>
    </w:p>
    <w:p w:rsidR="006A2BB5" w:rsidRPr="006A2BB5" w:rsidRDefault="00000000"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job-matching system using rule-based reasoning</w:t>
      </w:r>
    </w:p>
    <w:p w:rsidR="00494C84" w:rsidRPr="00494C84"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lastRenderedPageBreak/>
        <w:t>Lee's (2016)</w:t>
      </w:r>
      <w:r w:rsidRPr="00494C84">
        <w:rPr>
          <w:rFonts w:ascii="Courier New" w:hAnsi="Courier New" w:cs="Courier New"/>
          <w:sz w:val="24"/>
          <w:szCs w:val="24"/>
        </w:rPr>
        <w:t xml:space="preserve"> study proposes an intelligent job-matching system that uses rule-based reasoning to match job seekers with suitable job opportunities.</w:t>
      </w:r>
    </w:p>
    <w:p w:rsidR="003A404E" w:rsidRPr="003A404E" w:rsidRDefault="00000000"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p>
    <w:p w:rsidR="00494C84"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Pr="00494C84">
        <w:rPr>
          <w:rFonts w:ascii="Courier New" w:hAnsi="Courier New" w:cs="Courier New"/>
          <w:sz w:val="24"/>
          <w:szCs w:val="24"/>
        </w:rPr>
        <w:t xml:space="preserve"> study proposes a semantic approach to job matching that uses ontologies to match job seekers with suitable job opportunities.</w:t>
      </w:r>
    </w:p>
    <w:p w:rsidR="006D1E9D" w:rsidRPr="006D1E9D" w:rsidRDefault="00000000"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rsidR="008E16B3" w:rsidRPr="00F03CE1" w:rsidRDefault="00000000"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rsidR="00A65663" w:rsidRPr="00C2311A" w:rsidRDefault="00000000" w:rsidP="00A65663">
      <w:pPr>
        <w:rPr>
          <w:rFonts w:ascii="Courier New" w:hAnsi="Courier New" w:cs="Courier New"/>
          <w:b/>
          <w:bCs/>
          <w:sz w:val="24"/>
          <w:szCs w:val="24"/>
        </w:rPr>
      </w:pPr>
      <w:r w:rsidRPr="00C2311A">
        <w:rPr>
          <w:rFonts w:ascii="Courier New" w:hAnsi="Courier New" w:cs="Courier New"/>
          <w:b/>
          <w:bCs/>
          <w:sz w:val="24"/>
          <w:szCs w:val="24"/>
        </w:rPr>
        <w:t>Synthesis</w:t>
      </w:r>
    </w:p>
    <w:p w:rsidR="00090966" w:rsidRDefault="00090966" w:rsidP="00A65663"/>
    <w:p w:rsidR="00090966" w:rsidRPr="00A50F63" w:rsidRDefault="00000000"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rsidR="00090966" w:rsidRDefault="00090966" w:rsidP="00A65663"/>
    <w:p w:rsidR="00090966" w:rsidRDefault="00090966" w:rsidP="00A65663"/>
    <w:p w:rsidR="000D10BD" w:rsidRDefault="000D10BD" w:rsidP="00A65663"/>
    <w:p w:rsidR="008C573E" w:rsidRDefault="008C573E" w:rsidP="00A65663"/>
    <w:p w:rsidR="00090966" w:rsidRPr="004C4532" w:rsidRDefault="00000000" w:rsidP="00090966">
      <w:pPr>
        <w:jc w:val="center"/>
        <w:rPr>
          <w:rFonts w:ascii="Courier New" w:hAnsi="Courier New" w:cs="Courier New"/>
          <w:b/>
          <w:sz w:val="24"/>
          <w:szCs w:val="24"/>
        </w:rPr>
      </w:pPr>
      <w:r w:rsidRPr="004C4532">
        <w:rPr>
          <w:rFonts w:ascii="Courier New" w:hAnsi="Courier New" w:cs="Courier New"/>
          <w:b/>
          <w:sz w:val="24"/>
          <w:szCs w:val="24"/>
        </w:rPr>
        <w:lastRenderedPageBreak/>
        <w:t>Chapter III</w:t>
      </w:r>
    </w:p>
    <w:p w:rsidR="009C4839" w:rsidRPr="000D10BD" w:rsidRDefault="00000000" w:rsidP="000D10BD">
      <w:pPr>
        <w:jc w:val="center"/>
        <w:rPr>
          <w:rFonts w:ascii="Courier New" w:hAnsi="Courier New" w:cs="Courier New"/>
          <w:b/>
          <w:sz w:val="24"/>
          <w:szCs w:val="24"/>
        </w:rPr>
      </w:pPr>
      <w:r w:rsidRPr="004C4532">
        <w:rPr>
          <w:rFonts w:ascii="Courier New" w:hAnsi="Courier New" w:cs="Courier New"/>
          <w:b/>
          <w:sz w:val="24"/>
          <w:szCs w:val="24"/>
        </w:rPr>
        <w:t>METHODOLOGY</w:t>
      </w:r>
    </w:p>
    <w:p w:rsidR="00A65663" w:rsidRPr="009C4839" w:rsidRDefault="00000000" w:rsidP="00CE1B82">
      <w:pPr>
        <w:rPr>
          <w:rFonts w:ascii="Courier New" w:hAnsi="Courier New" w:cs="Courier New"/>
          <w:b/>
          <w:sz w:val="24"/>
          <w:szCs w:val="24"/>
        </w:rPr>
      </w:pPr>
      <w:r w:rsidRPr="009C4839">
        <w:rPr>
          <w:rFonts w:ascii="Courier New" w:hAnsi="Courier New" w:cs="Courier New"/>
          <w:b/>
          <w:sz w:val="24"/>
          <w:szCs w:val="24"/>
        </w:rPr>
        <w:t>System Design</w:t>
      </w:r>
    </w:p>
    <w:p w:rsidR="00A40377" w:rsidRDefault="00000000" w:rsidP="00F84F32">
      <w:pPr>
        <w:spacing w:line="480" w:lineRule="auto"/>
        <w:ind w:firstLine="720"/>
        <w:jc w:val="both"/>
        <w:rPr>
          <w:noProof/>
          <w:sz w:val="24"/>
          <w:szCs w:val="24"/>
        </w:rPr>
      </w:pPr>
      <w:r w:rsidRPr="00F84F32">
        <w:rPr>
          <w:rFonts w:ascii="Courier New" w:eastAsia="Courier New" w:hAnsi="Courier New" w:cs="Courier New"/>
          <w:sz w:val="24"/>
          <w:szCs w:val="24"/>
        </w:rPr>
        <w:t>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w:t>
      </w:r>
      <w:r w:rsidRPr="00F84F32">
        <w:rPr>
          <w:noProof/>
          <w:sz w:val="24"/>
          <w:szCs w:val="24"/>
        </w:rPr>
        <w:t xml:space="preserve"> </w:t>
      </w:r>
    </w:p>
    <w:p w:rsidR="008C573E" w:rsidRDefault="008C573E" w:rsidP="008C573E">
      <w:pPr>
        <w:spacing w:line="480" w:lineRule="auto"/>
        <w:ind w:firstLine="720"/>
        <w:jc w:val="center"/>
        <w:rPr>
          <w:rFonts w:ascii="Courier New" w:hAnsi="Courier New" w:cs="Courier New"/>
          <w:b/>
          <w:sz w:val="24"/>
          <w:szCs w:val="24"/>
        </w:rPr>
      </w:pPr>
      <w:r>
        <w:rPr>
          <w:noProof/>
        </w:rPr>
        <w:drawing>
          <wp:inline distT="0" distB="0" distL="0" distR="0" wp14:anchorId="0A32AE85" wp14:editId="555DCDD3">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A40377" w:rsidRDefault="00000000"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rsidR="00A40377" w:rsidRDefault="00A40377" w:rsidP="00090966">
      <w:pPr>
        <w:rPr>
          <w:rFonts w:ascii="Courier New" w:hAnsi="Courier New" w:cs="Courier New"/>
          <w:b/>
          <w:sz w:val="24"/>
          <w:szCs w:val="24"/>
        </w:rPr>
      </w:pPr>
    </w:p>
    <w:p w:rsidR="00F84F32" w:rsidRPr="00F84F32" w:rsidRDefault="00000000"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Requirements, Design, Development, Testing, Deployment, and Review. </w:t>
      </w:r>
      <w:r w:rsidRPr="00F84F32">
        <w:rPr>
          <w:rFonts w:ascii="Courier New" w:eastAsia="Times New Roman" w:hAnsi="Courier New" w:cs="Courier New"/>
          <w:color w:val="000000"/>
          <w:sz w:val="24"/>
          <w:szCs w:val="24"/>
        </w:rPr>
        <w:t xml:space="preserve">The project utilizes AI algorithms to develop an </w:t>
      </w:r>
      <w:r w:rsidRPr="00F84F32">
        <w:rPr>
          <w:rFonts w:ascii="Courier New" w:eastAsia="Times New Roman" w:hAnsi="Courier New" w:cs="Courier New"/>
          <w:color w:val="000000"/>
          <w:sz w:val="24"/>
          <w:szCs w:val="24"/>
        </w:rPr>
        <w:lastRenderedPageBreak/>
        <w:t>effective job-matching system, including Hybrid Filtering, Collaborative Filtering, User-Based Content Filtering, and NLP algorithms.</w:t>
      </w:r>
    </w:p>
    <w:p w:rsidR="00090966" w:rsidRPr="00F1350C" w:rsidRDefault="00000000" w:rsidP="00F1350C">
      <w:pPr>
        <w:rPr>
          <w:rFonts w:ascii="Courier New" w:hAnsi="Courier New" w:cs="Courier New"/>
          <w:b/>
          <w:sz w:val="24"/>
          <w:szCs w:val="24"/>
        </w:rPr>
      </w:pPr>
      <w:r w:rsidRPr="00090966">
        <w:rPr>
          <w:rFonts w:ascii="Courier New" w:hAnsi="Courier New" w:cs="Courier New"/>
          <w:b/>
          <w:sz w:val="24"/>
          <w:szCs w:val="24"/>
        </w:rPr>
        <w:t>Software Life Cycle Model</w:t>
      </w:r>
    </w:p>
    <w:p w:rsidR="00DC22CB" w:rsidRPr="00DC22CB" w:rsidRDefault="00000000"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be used to train and improve the AI algorithms used in the system, particularly Hybrid Filtering, Collaborative Filtering, User-Based Content Filtering, and NLP algorithms.</w:t>
      </w:r>
    </w:p>
    <w:p w:rsidR="00DC22CB" w:rsidRPr="00DC22CB" w:rsidRDefault="00000000"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Pr>
          <w:rFonts w:ascii="Courier New" w:eastAsia="Times New Roman" w:hAnsi="Courier New" w:cs="Courier New"/>
          <w:color w:val="000000"/>
          <w:sz w:val="24"/>
          <w:szCs w:val="24"/>
        </w:rPr>
        <w:t>I</w:t>
      </w:r>
      <w:r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good job matching.</w:t>
      </w:r>
    </w:p>
    <w:p w:rsidR="00403723" w:rsidRPr="00403723" w:rsidRDefault="00000000"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In the development phase, the project team will work with the datasets to develop and test the AI algorithms. The data will be used to train the algorithms to identify patterns and relationships between job postings and alumni data. The team will use techniques such as supervised and unsupervised learning to ensure that the algorithms can accurately match alumni with relevant job opportunities.</w:t>
      </w:r>
    </w:p>
    <w:p w:rsidR="00403723" w:rsidRPr="00403723" w:rsidRDefault="00000000"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lastRenderedPageBreak/>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error-free. The AI Expert should test AI algorithms to ensure they function effectively and provide accurate job-matching results.</w:t>
      </w:r>
    </w:p>
    <w:p w:rsidR="00DC22CB" w:rsidRDefault="00000000"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The software is deployed to the production environment in this phase. The AI algorithms should be integrated and fully operational within the system, ready to provide job-matching services to alumni.</w:t>
      </w:r>
    </w:p>
    <w:p w:rsidR="006E25F7" w:rsidRDefault="00000000" w:rsidP="00D9183A">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The software is maintained and updated as needed in this phase. The researcher should continuously monitor the AI algorithms to ensure they provide accurate job-matching results and update them as necessary to improve their performance.</w:t>
      </w:r>
    </w:p>
    <w:p w:rsidR="00D51BB4" w:rsidRPr="00D9183A" w:rsidRDefault="00D51BB4" w:rsidP="00D9183A">
      <w:pPr>
        <w:spacing w:line="480" w:lineRule="auto"/>
        <w:jc w:val="both"/>
        <w:rPr>
          <w:rFonts w:ascii="Courier New" w:eastAsia="Times New Roman" w:hAnsi="Courier New" w:cs="Courier New"/>
          <w:color w:val="000000"/>
          <w:sz w:val="24"/>
          <w:szCs w:val="24"/>
        </w:rPr>
      </w:pPr>
    </w:p>
    <w:p w:rsidR="006E25F7" w:rsidRDefault="00000000" w:rsidP="006E25F7">
      <w:pPr>
        <w:pStyle w:val="NormalWeb"/>
        <w:spacing w:before="0" w:beforeAutospacing="0" w:after="0" w:afterAutospacing="0" w:line="480" w:lineRule="auto"/>
      </w:pPr>
      <w:r>
        <w:rPr>
          <w:rFonts w:ascii="Courier New" w:hAnsi="Courier New" w:cs="Courier New"/>
          <w:b/>
          <w:bCs/>
          <w:color w:val="000000"/>
        </w:rPr>
        <w:t>Data Gathering Procedure</w:t>
      </w:r>
    </w:p>
    <w:p w:rsidR="006E25F7" w:rsidRDefault="00000000" w:rsidP="006E25F7">
      <w:pPr>
        <w:pStyle w:val="NormalWeb"/>
        <w:spacing w:before="0" w:beforeAutospacing="0" w:after="0" w:afterAutospacing="0" w:line="480" w:lineRule="auto"/>
      </w:pPr>
      <w:r>
        <w:rPr>
          <w:rFonts w:ascii="Courier New" w:hAnsi="Courier New" w:cs="Courier New"/>
          <w:color w:val="000000"/>
        </w:rPr>
        <w:t>The proponent employed various data collection methods to acquire pertinent information to accomplish the proposed study's objectives. The following are the data collection methods used:</w:t>
      </w:r>
    </w:p>
    <w:p w:rsidR="006E25F7" w:rsidRDefault="00000000"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 xml:space="preserve">Observation. The researcher conducted observations to </w:t>
      </w:r>
      <w:r w:rsidRPr="00F21A0B">
        <w:rPr>
          <w:rFonts w:ascii="Courier New" w:hAnsi="Courier New" w:cs="Courier New"/>
          <w:color w:val="000000"/>
        </w:rPr>
        <w:t>gather information regarding alumni and their job preferences and collect data on job postings and employer requirements.</w:t>
      </w:r>
    </w:p>
    <w:p w:rsidR="006E25F7" w:rsidRPr="00F21A0B" w:rsidRDefault="00000000"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lastRenderedPageBreak/>
        <w:t>Interview. The researcher interviewed the stakeholders, including alumni, employers, and the administrator, as they provided rich, detailed data on alumni's career goals, job preferences, skills, and experience. This data can be used to develop AI algorithms that provide personalized job recommendations and improve the overall effectiveness of the platform.</w:t>
      </w:r>
    </w:p>
    <w:p w:rsidR="006E25F7" w:rsidRPr="00F21A0B" w:rsidRDefault="00000000"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Internet Research. The researcher conducted online research to acquire supplementary information relevant to the study.</w:t>
      </w:r>
    </w:p>
    <w:p w:rsidR="006E25F7" w:rsidRPr="006E25F7" w:rsidRDefault="00000000"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Survey questionnaire. The proponent distributed surveys to all system users, enabling them to provide feedback and express their needs and preferences regarding the developed system of the proponent.</w:t>
      </w:r>
    </w:p>
    <w:p w:rsidR="006E25F7" w:rsidRDefault="00000000" w:rsidP="006E25F7">
      <w:pPr>
        <w:pStyle w:val="NormalWeb"/>
        <w:spacing w:before="0" w:beforeAutospacing="0" w:after="0" w:afterAutospacing="0" w:line="480" w:lineRule="auto"/>
      </w:pPr>
      <w:r>
        <w:rPr>
          <w:rFonts w:ascii="Courier New" w:hAnsi="Courier New" w:cs="Courier New"/>
          <w:b/>
          <w:bCs/>
          <w:color w:val="000000"/>
        </w:rPr>
        <w:t>Data Analysis Procedure</w:t>
      </w:r>
    </w:p>
    <w:p w:rsidR="006E25F7" w:rsidRDefault="00000000" w:rsidP="006E25F7">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The collected data was subjected to analysis utilizing mean and grand mean calculations, accompanied by verbal explanations to interpret the outcomes.</w:t>
      </w:r>
    </w:p>
    <w:p w:rsidR="00D9183A" w:rsidRDefault="00000000" w:rsidP="00D9183A">
      <w:pPr>
        <w:pStyle w:val="NormalWeb"/>
        <w:spacing w:before="0" w:beforeAutospacing="0" w:after="0" w:afterAutospacing="0" w:line="480" w:lineRule="auto"/>
      </w:pPr>
      <w:r>
        <w:rPr>
          <w:rFonts w:ascii="Courier New" w:hAnsi="Courier New" w:cs="Courier New"/>
          <w:b/>
          <w:bCs/>
          <w:color w:val="000000"/>
        </w:rPr>
        <w:t>Validity of the Research Instrument</w:t>
      </w:r>
    </w:p>
    <w:p w:rsidR="00D9183A" w:rsidRDefault="00000000" w:rsidP="00D9183A">
      <w:pPr>
        <w:pStyle w:val="NormalWeb"/>
        <w:spacing w:before="0" w:beforeAutospacing="0" w:after="0" w:afterAutospacing="0" w:line="480" w:lineRule="auto"/>
      </w:pPr>
      <w:r>
        <w:rPr>
          <w:rFonts w:ascii="Courier New" w:hAnsi="Courier New" w:cs="Courier New"/>
          <w:color w:val="000000"/>
        </w:rPr>
        <w:t xml:space="preserve">The questionnaires underwent a comprehensive review and validation process conducted by three (3) experts, utilizing the Good and Scates tool for questionnaire validation and evaluation. The results revealed a grand mean of 4.79, which </w:t>
      </w:r>
      <w:r>
        <w:rPr>
          <w:rFonts w:ascii="Courier New" w:hAnsi="Courier New" w:cs="Courier New"/>
          <w:color w:val="000000"/>
        </w:rPr>
        <w:lastRenderedPageBreak/>
        <w:t>indicates that the questionnaires are deemed valid based on interpretation criteria.</w:t>
      </w:r>
    </w:p>
    <w:p w:rsidR="00D9183A" w:rsidRPr="008C573E" w:rsidRDefault="00000000" w:rsidP="008C573E">
      <w:pPr>
        <w:pStyle w:val="NormalWeb"/>
        <w:spacing w:before="0" w:beforeAutospacing="0" w:after="0" w:afterAutospacing="0" w:line="480" w:lineRule="auto"/>
        <w:rPr>
          <w:rFonts w:ascii="Courier New" w:hAnsi="Courier New" w:cs="Courier New"/>
          <w:b/>
          <w:bCs/>
          <w:color w:val="000000"/>
        </w:rPr>
      </w:pPr>
      <w:r w:rsidRPr="008C573E">
        <w:rPr>
          <w:rFonts w:ascii="Courier New" w:hAnsi="Courier New" w:cs="Courier New"/>
          <w:b/>
          <w:bCs/>
          <w:color w:val="000000"/>
        </w:rPr>
        <w:t>Reliability of the Research Instrument</w:t>
      </w:r>
    </w:p>
    <w:p w:rsidR="00D9183A" w:rsidRDefault="00000000" w:rsidP="00D9183A">
      <w:pPr>
        <w:pStyle w:val="NormalWeb"/>
        <w:spacing w:before="0" w:beforeAutospacing="0" w:after="0" w:afterAutospacing="0" w:line="480" w:lineRule="auto"/>
      </w:pPr>
      <w:r>
        <w:rPr>
          <w:rFonts w:ascii="Courier New" w:hAnsi="Courier New" w:cs="Courier New"/>
          <w:color w:val="000000"/>
        </w:rPr>
        <w:t xml:space="preserve">The self-made questionnaire was subjected to a reliability test with </w:t>
      </w:r>
      <w:r w:rsidR="00306F8C">
        <w:rPr>
          <w:rFonts w:ascii="Courier New" w:hAnsi="Courier New" w:cs="Courier New"/>
          <w:color w:val="000000"/>
        </w:rPr>
        <w:t>twenty</w:t>
      </w:r>
      <w:r>
        <w:rPr>
          <w:rFonts w:ascii="Courier New" w:hAnsi="Courier New" w:cs="Courier New"/>
          <w:color w:val="000000"/>
        </w:rPr>
        <w:t xml:space="preserve"> (</w:t>
      </w:r>
      <w:r w:rsidR="00306F8C">
        <w:rPr>
          <w:rFonts w:ascii="Courier New" w:hAnsi="Courier New" w:cs="Courier New"/>
          <w:color w:val="000000"/>
        </w:rPr>
        <w:t>20</w:t>
      </w:r>
      <w:r>
        <w:rPr>
          <w:rFonts w:ascii="Courier New" w:hAnsi="Courier New" w:cs="Courier New"/>
          <w:color w:val="000000"/>
        </w:rPr>
        <w:t xml:space="preserve">) alumni in Barangay Old Sagay, Sagay City. </w:t>
      </w:r>
    </w:p>
    <w:p w:rsidR="00D9183A" w:rsidRDefault="00D9183A" w:rsidP="00D9183A">
      <w:pPr>
        <w:spacing w:after="240"/>
      </w:pPr>
    </w:p>
    <w:p w:rsidR="00D9183A" w:rsidRDefault="00000000" w:rsidP="00D9183A">
      <w:pPr>
        <w:pStyle w:val="NormalWeb"/>
        <w:spacing w:before="0" w:beforeAutospacing="0" w:after="0" w:afterAutospacing="0" w:line="480" w:lineRule="auto"/>
        <w:jc w:val="center"/>
      </w:pPr>
      <w:r>
        <w:rPr>
          <w:rFonts w:ascii="Courier New" w:hAnsi="Courier New" w:cs="Courier New"/>
          <w:b/>
          <w:bCs/>
          <w:color w:val="000000"/>
        </w:rPr>
        <w:t xml:space="preserve">Table </w:t>
      </w:r>
      <w:r w:rsidR="00525A33">
        <w:rPr>
          <w:rFonts w:ascii="Courier New" w:hAnsi="Courier New" w:cs="Courier New"/>
          <w:b/>
          <w:bCs/>
          <w:color w:val="000000"/>
        </w:rPr>
        <w:t>1</w:t>
      </w:r>
      <w:r>
        <w:rPr>
          <w:rFonts w:ascii="Courier New" w:hAnsi="Courier New" w:cs="Courier New"/>
          <w:b/>
          <w:bCs/>
          <w:color w:val="000000"/>
        </w:rPr>
        <w:t>.0</w:t>
      </w:r>
    </w:p>
    <w:p w:rsidR="00D9183A" w:rsidRDefault="00000000" w:rsidP="00517F9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Reliability and Statistics</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641"/>
      </w:tblGrid>
      <w:tr w:rsidR="008C573E" w:rsidTr="00875B8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Default="008C573E" w:rsidP="00875B8A">
            <w:pPr>
              <w:pStyle w:val="NormalWeb"/>
              <w:spacing w:before="0" w:beforeAutospacing="0" w:after="0" w:afterAutospacing="0"/>
              <w:jc w:val="center"/>
            </w:pPr>
            <w:r>
              <w:rPr>
                <w:rFonts w:ascii="Courier New" w:hAnsi="Courier New" w:cs="Courier New"/>
                <w:b/>
                <w:bCs/>
                <w:color w:val="000000"/>
              </w:rPr>
              <w:t>Cronbach’s Alpha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Default="008C573E" w:rsidP="00875B8A">
            <w:pPr>
              <w:pStyle w:val="NormalWeb"/>
              <w:spacing w:before="0" w:beforeAutospacing="0" w:after="0" w:afterAutospacing="0"/>
              <w:jc w:val="center"/>
            </w:pPr>
            <w:r>
              <w:rPr>
                <w:rFonts w:ascii="Courier New" w:hAnsi="Courier New" w:cs="Courier New"/>
                <w:b/>
                <w:bCs/>
                <w:color w:val="000000"/>
              </w:rPr>
              <w:t>N of items</w:t>
            </w:r>
          </w:p>
        </w:tc>
      </w:tr>
      <w:tr w:rsidR="008C573E" w:rsidTr="00875B8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Default="008C573E" w:rsidP="00875B8A">
            <w:pPr>
              <w:pStyle w:val="NormalWeb"/>
              <w:spacing w:before="0" w:beforeAutospacing="0" w:after="0" w:afterAutospacing="0"/>
              <w:jc w:val="center"/>
            </w:pPr>
            <w:r>
              <w:rPr>
                <w:rFonts w:ascii="Courier New" w:hAnsi="Courier New" w:cs="Courier New"/>
                <w:color w:val="000000"/>
              </w:rPr>
              <w:t>0.809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Default="008C573E" w:rsidP="00875B8A">
            <w:pPr>
              <w:pStyle w:val="NormalWeb"/>
              <w:spacing w:before="0" w:beforeAutospacing="0" w:after="0" w:afterAutospacing="0"/>
              <w:jc w:val="center"/>
            </w:pPr>
            <w:r>
              <w:rPr>
                <w:rFonts w:ascii="Courier New" w:hAnsi="Courier New" w:cs="Courier New"/>
                <w:color w:val="000000"/>
              </w:rPr>
              <w:t>18</w:t>
            </w:r>
          </w:p>
        </w:tc>
      </w:tr>
    </w:tbl>
    <w:p w:rsidR="008C573E" w:rsidRDefault="008C573E" w:rsidP="008C573E">
      <w:pPr>
        <w:pStyle w:val="NormalWeb"/>
        <w:spacing w:before="0" w:beforeAutospacing="0" w:after="0" w:afterAutospacing="0" w:line="480" w:lineRule="auto"/>
      </w:pPr>
    </w:p>
    <w:p w:rsidR="00C53980" w:rsidRDefault="00000000" w:rsidP="008C573E">
      <w:pPr>
        <w:pStyle w:val="NormalWeb"/>
        <w:spacing w:before="0" w:beforeAutospacing="0" w:after="0" w:afterAutospacing="0" w:line="480" w:lineRule="auto"/>
        <w:ind w:firstLine="720"/>
        <w:jc w:val="both"/>
      </w:pPr>
      <w:r w:rsidRPr="00CD3743">
        <w:rPr>
          <w:rFonts w:ascii="Courier New" w:hAnsi="Courier New" w:cs="Courier New"/>
          <w:color w:val="000000"/>
        </w:rPr>
        <w:t>Reliability, as defined by Babbie (2017), pertains to the consistency and stability of measurement or data collection methods, ensuring the ability to obtain similar results under consistent conditions.</w:t>
      </w:r>
      <w:r>
        <w:rPr>
          <w:rFonts w:ascii="Courier New" w:hAnsi="Courier New" w:cs="Courier New"/>
          <w:color w:val="000000"/>
        </w:rPr>
        <w:t xml:space="preserve"> In order to assess reliability, a dry run was performed on a sample of 20 alumni from the school. The coefficient of correlation was determined using Cronbach Alpha</w:t>
      </w:r>
      <w:r w:rsidR="008C573E">
        <w:rPr>
          <w:rFonts w:ascii="Courier New" w:hAnsi="Courier New" w:cs="Courier New"/>
          <w:color w:val="000000"/>
        </w:rPr>
        <w:t>.</w:t>
      </w:r>
    </w:p>
    <w:p w:rsidR="00AF5962" w:rsidRPr="006E25F7" w:rsidRDefault="00000000" w:rsidP="008C573E">
      <w:pPr>
        <w:pStyle w:val="NormalWeb"/>
        <w:spacing w:before="240" w:beforeAutospacing="0" w:after="0" w:afterAutospacing="0" w:line="480" w:lineRule="auto"/>
        <w:ind w:firstLine="720"/>
        <w:jc w:val="both"/>
      </w:pPr>
      <w:r>
        <w:rPr>
          <w:rFonts w:ascii="Courier New" w:hAnsi="Courier New" w:cs="Courier New"/>
          <w:color w:val="000000"/>
          <w:shd w:val="clear" w:color="auto" w:fill="FFFFFF"/>
        </w:rPr>
        <w:t>Based on the calculation, the alpha coefficient obtained for the research instrument was 0.</w:t>
      </w:r>
      <w:r>
        <w:rPr>
          <w:rFonts w:ascii="Courier New" w:hAnsi="Courier New" w:cs="Courier New"/>
          <w:color w:val="000000"/>
        </w:rPr>
        <w:t>809</w:t>
      </w:r>
      <w:r>
        <w:rPr>
          <w:rFonts w:ascii="Courier New" w:hAnsi="Courier New" w:cs="Courier New"/>
          <w:color w:val="000000"/>
          <w:shd w:val="clear" w:color="auto" w:fill="FFFFFF"/>
        </w:rPr>
        <w:t xml:space="preserve"> as shown in Table 1.0. According to DeVellis (2017), a coefficient of 0.7 or higher indicates a high level of reliability. Hence, it can be inferred that the researcher's developed research instrument exhibited a significant level of reliability.</w:t>
      </w:r>
    </w:p>
    <w:p w:rsidR="00A65663" w:rsidRDefault="00000000" w:rsidP="00090966">
      <w:pPr>
        <w:rPr>
          <w:rFonts w:ascii="Courier New" w:hAnsi="Courier New" w:cs="Courier New"/>
          <w:b/>
          <w:bCs/>
          <w:sz w:val="24"/>
          <w:szCs w:val="24"/>
        </w:rPr>
      </w:pPr>
      <w:r w:rsidRPr="003D0E0A">
        <w:rPr>
          <w:rFonts w:ascii="Courier New" w:hAnsi="Courier New" w:cs="Courier New"/>
          <w:b/>
          <w:bCs/>
          <w:sz w:val="24"/>
          <w:szCs w:val="24"/>
        </w:rPr>
        <w:lastRenderedPageBreak/>
        <w:t>Context Flow Diagram</w:t>
      </w:r>
    </w:p>
    <w:p w:rsidR="003D0E0A" w:rsidRDefault="008C573E" w:rsidP="008C573E">
      <w:pPr>
        <w:jc w:val="cente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5B7E9C04" wp14:editId="23342750">
            <wp:extent cx="5731510" cy="4069080"/>
            <wp:effectExtent l="0" t="0" r="0" b="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1"/>
                    <a:stretch>
                      <a:fillRect/>
                    </a:stretch>
                  </pic:blipFill>
                  <pic:spPr>
                    <a:xfrm>
                      <a:off x="0" y="0"/>
                      <a:ext cx="5731510" cy="4069080"/>
                    </a:xfrm>
                    <a:prstGeom prst="rect">
                      <a:avLst/>
                    </a:prstGeom>
                  </pic:spPr>
                </pic:pic>
              </a:graphicData>
            </a:graphic>
          </wp:inline>
        </w:drawing>
      </w:r>
    </w:p>
    <w:p w:rsidR="003D0E0A" w:rsidRPr="0018370D" w:rsidRDefault="00000000"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rsidR="0009322C" w:rsidRDefault="00000000"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 xml:space="preserve">Figure 3 illustrates the researcher's depiction of how the complete features and components of the system will </w:t>
      </w:r>
      <w:r w:rsidR="00624031" w:rsidRPr="00624031">
        <w:rPr>
          <w:rFonts w:ascii="Courier New" w:hAnsi="Courier New" w:cs="Courier New"/>
          <w:color w:val="000000"/>
          <w:sz w:val="24"/>
          <w:szCs w:val="24"/>
        </w:rPr>
        <w:t xml:space="preserve">collaborate in alignment with its intended function.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has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s, and employers.</w:t>
      </w:r>
      <w:r w:rsidR="00061F8F">
        <w:rPr>
          <w:rFonts w:ascii="Courier New" w:hAnsi="Courier New" w:cs="Courier New"/>
          <w:color w:val="000000"/>
          <w:sz w:val="24"/>
          <w:szCs w:val="24"/>
        </w:rPr>
        <w:t xml:space="preserve"> The integration of Artificial Intelligence</w:t>
      </w:r>
      <w:r w:rsidR="006E25F7">
        <w:rPr>
          <w:rFonts w:ascii="Courier New" w:hAnsi="Courier New" w:cs="Courier New"/>
          <w:color w:val="000000"/>
          <w:sz w:val="24"/>
          <w:szCs w:val="24"/>
        </w:rPr>
        <w:t>.</w:t>
      </w:r>
    </w:p>
    <w:p w:rsidR="006E25F7" w:rsidRDefault="006E25F7" w:rsidP="003D0E0A">
      <w:pPr>
        <w:spacing w:line="480" w:lineRule="auto"/>
        <w:jc w:val="both"/>
        <w:rPr>
          <w:rFonts w:ascii="Courier New" w:hAnsi="Courier New" w:cs="Courier New"/>
          <w:color w:val="000000"/>
          <w:sz w:val="24"/>
          <w:szCs w:val="24"/>
        </w:rPr>
      </w:pPr>
    </w:p>
    <w:p w:rsidR="006E25F7" w:rsidRDefault="006E25F7" w:rsidP="003D0E0A">
      <w:pPr>
        <w:spacing w:line="480" w:lineRule="auto"/>
        <w:jc w:val="both"/>
        <w:rPr>
          <w:rFonts w:ascii="Courier New" w:hAnsi="Courier New" w:cs="Courier New"/>
          <w:color w:val="000000"/>
          <w:sz w:val="24"/>
          <w:szCs w:val="24"/>
        </w:rPr>
      </w:pPr>
    </w:p>
    <w:p w:rsidR="006E25F7" w:rsidRDefault="006E25F7" w:rsidP="003D0E0A">
      <w:pPr>
        <w:spacing w:line="480" w:lineRule="auto"/>
        <w:jc w:val="both"/>
        <w:rPr>
          <w:rFonts w:ascii="Courier New" w:hAnsi="Courier New" w:cs="Courier New"/>
          <w:color w:val="000000"/>
          <w:sz w:val="24"/>
          <w:szCs w:val="24"/>
        </w:rPr>
      </w:pPr>
    </w:p>
    <w:p w:rsidR="006E25F7" w:rsidRDefault="006E25F7" w:rsidP="003D0E0A">
      <w:pPr>
        <w:spacing w:line="480" w:lineRule="auto"/>
        <w:jc w:val="both"/>
        <w:rPr>
          <w:rFonts w:ascii="Courier New" w:hAnsi="Courier New" w:cs="Courier New"/>
          <w:color w:val="000000"/>
          <w:sz w:val="24"/>
          <w:szCs w:val="24"/>
        </w:rPr>
      </w:pPr>
    </w:p>
    <w:p w:rsidR="006E25F7" w:rsidRDefault="006E25F7" w:rsidP="00090966">
      <w:pPr>
        <w:rPr>
          <w:rFonts w:ascii="Courier New" w:hAnsi="Courier New" w:cs="Courier New"/>
          <w:color w:val="000000"/>
          <w:sz w:val="24"/>
          <w:szCs w:val="24"/>
        </w:rPr>
      </w:pPr>
    </w:p>
    <w:p w:rsidR="00A65663" w:rsidRDefault="00000000" w:rsidP="00090966">
      <w:pPr>
        <w:rPr>
          <w:rFonts w:ascii="Courier New" w:hAnsi="Courier New" w:cs="Courier New"/>
          <w:b/>
          <w:bCs/>
          <w:sz w:val="24"/>
          <w:szCs w:val="24"/>
        </w:rPr>
      </w:pPr>
      <w:r w:rsidRPr="0018370D">
        <w:rPr>
          <w:rFonts w:ascii="Courier New" w:hAnsi="Courier New" w:cs="Courier New"/>
          <w:b/>
          <w:bCs/>
          <w:sz w:val="24"/>
          <w:szCs w:val="24"/>
        </w:rPr>
        <w:t>Data Flow Diagram</w:t>
      </w:r>
    </w:p>
    <w:p w:rsidR="00EC33AC" w:rsidRDefault="008C573E" w:rsidP="008C573E">
      <w:pPr>
        <w:jc w:val="center"/>
        <w:rPr>
          <w:rFonts w:ascii="Courier New" w:hAnsi="Courier New" w:cs="Courier New"/>
          <w:b/>
          <w:bCs/>
          <w:sz w:val="24"/>
          <w:szCs w:val="24"/>
        </w:rPr>
      </w:pPr>
      <w:r>
        <w:rPr>
          <w:noProof/>
        </w:rPr>
        <w:drawing>
          <wp:inline distT="0" distB="0" distL="0" distR="0" wp14:anchorId="7AA4FF6D" wp14:editId="26E7EB17">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rsidR="0018370D" w:rsidRPr="0018370D" w:rsidRDefault="00000000"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rsidR="0018370D" w:rsidRPr="0018370D" w:rsidRDefault="00000000"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rsidR="001F0B4B" w:rsidRPr="003D0E0A" w:rsidRDefault="001F0B4B" w:rsidP="00BC470D">
      <w:pPr>
        <w:spacing w:line="480" w:lineRule="auto"/>
        <w:jc w:val="both"/>
        <w:rPr>
          <w:rFonts w:ascii="Courier New" w:hAnsi="Courier New" w:cs="Courier New"/>
          <w:b/>
          <w:bCs/>
          <w:sz w:val="24"/>
          <w:szCs w:val="24"/>
        </w:rPr>
      </w:pPr>
    </w:p>
    <w:p w:rsidR="00A65663" w:rsidRDefault="00000000"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rsidR="001F0B4B" w:rsidRDefault="008C573E" w:rsidP="00F77786">
      <w:pPr>
        <w:jc w:val="cente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4154B6F9" wp14:editId="69FC564E">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13"/>
                    <a:stretch>
                      <a:fillRect/>
                    </a:stretch>
                  </pic:blipFill>
                  <pic:spPr>
                    <a:xfrm>
                      <a:off x="0" y="0"/>
                      <a:ext cx="4963218" cy="5010849"/>
                    </a:xfrm>
                    <a:prstGeom prst="rect">
                      <a:avLst/>
                    </a:prstGeom>
                  </pic:spPr>
                </pic:pic>
              </a:graphicData>
            </a:graphic>
          </wp:inline>
        </w:drawing>
      </w:r>
    </w:p>
    <w:p w:rsidR="001F0B4B" w:rsidRPr="001F0B4B" w:rsidRDefault="00000000"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rsidR="00F77786" w:rsidRPr="004C4532" w:rsidRDefault="00000000"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 xml:space="preserve">An ER diagram provides a visual depiction of the relationships between various entities, serving as a blueprint for your system architecture. It presents a snapshot of </w:t>
      </w:r>
      <w:r w:rsidR="0009322C" w:rsidRPr="004C4532">
        <w:rPr>
          <w:rFonts w:ascii="Courier New" w:hAnsi="Courier New" w:cs="Courier New"/>
          <w:color w:val="000000"/>
          <w:sz w:val="24"/>
          <w:szCs w:val="24"/>
          <w:shd w:val="clear" w:color="auto" w:fill="FFFFFF"/>
        </w:rPr>
        <w:t>how these entities are interconnected, as demonstrated in Figure 5</w:t>
      </w:r>
      <w:r w:rsidRPr="004C4532">
        <w:rPr>
          <w:rFonts w:ascii="Courier New" w:hAnsi="Courier New" w:cs="Courier New"/>
          <w:color w:val="000000"/>
          <w:sz w:val="24"/>
          <w:szCs w:val="24"/>
          <w:shd w:val="clear" w:color="auto" w:fill="FFFFFF"/>
        </w:rPr>
        <w:t>.</w:t>
      </w:r>
    </w:p>
    <w:p w:rsidR="006E25F7" w:rsidRDefault="006E25F7" w:rsidP="00090966">
      <w:pPr>
        <w:rPr>
          <w:rFonts w:ascii="Courier New" w:hAnsi="Courier New" w:cs="Courier New"/>
          <w:b/>
          <w:bCs/>
          <w:sz w:val="24"/>
          <w:szCs w:val="24"/>
        </w:rPr>
      </w:pPr>
    </w:p>
    <w:p w:rsidR="006E25F7" w:rsidRDefault="006E25F7" w:rsidP="00090966">
      <w:pPr>
        <w:rPr>
          <w:rFonts w:ascii="Courier New" w:hAnsi="Courier New" w:cs="Courier New"/>
          <w:b/>
          <w:bCs/>
          <w:sz w:val="24"/>
          <w:szCs w:val="24"/>
        </w:rPr>
      </w:pPr>
    </w:p>
    <w:p w:rsidR="006E25F7" w:rsidRDefault="006E25F7" w:rsidP="00090966">
      <w:pPr>
        <w:rPr>
          <w:rFonts w:ascii="Courier New" w:hAnsi="Courier New" w:cs="Courier New"/>
          <w:b/>
          <w:bCs/>
          <w:sz w:val="24"/>
          <w:szCs w:val="24"/>
        </w:rPr>
      </w:pPr>
    </w:p>
    <w:p w:rsidR="006E25F7" w:rsidRDefault="006E25F7" w:rsidP="00090966">
      <w:pPr>
        <w:rPr>
          <w:rFonts w:ascii="Courier New" w:hAnsi="Courier New" w:cs="Courier New"/>
          <w:b/>
          <w:bCs/>
          <w:sz w:val="24"/>
          <w:szCs w:val="24"/>
        </w:rPr>
      </w:pPr>
    </w:p>
    <w:p w:rsidR="008C573E" w:rsidRDefault="008C573E" w:rsidP="00090966">
      <w:pPr>
        <w:rPr>
          <w:rFonts w:ascii="Courier New" w:hAnsi="Courier New" w:cs="Courier New"/>
          <w:b/>
          <w:bCs/>
          <w:sz w:val="24"/>
          <w:szCs w:val="24"/>
        </w:rPr>
      </w:pPr>
    </w:p>
    <w:p w:rsidR="008C573E" w:rsidRDefault="008C573E" w:rsidP="00090966">
      <w:pPr>
        <w:rPr>
          <w:rFonts w:ascii="Courier New" w:hAnsi="Courier New" w:cs="Courier New"/>
          <w:b/>
          <w:bCs/>
          <w:sz w:val="24"/>
          <w:szCs w:val="24"/>
        </w:rPr>
      </w:pPr>
    </w:p>
    <w:p w:rsidR="00A65663" w:rsidRDefault="00000000" w:rsidP="00090966">
      <w:pPr>
        <w:rPr>
          <w:rFonts w:ascii="Courier New" w:hAnsi="Courier New" w:cs="Courier New"/>
          <w:b/>
          <w:bCs/>
          <w:sz w:val="24"/>
          <w:szCs w:val="24"/>
        </w:rPr>
      </w:pPr>
      <w:r w:rsidRPr="00BC470D">
        <w:rPr>
          <w:rFonts w:ascii="Courier New" w:hAnsi="Courier New" w:cs="Courier New"/>
          <w:b/>
          <w:bCs/>
          <w:sz w:val="24"/>
          <w:szCs w:val="24"/>
        </w:rPr>
        <w:lastRenderedPageBreak/>
        <w:t>Application Architecture</w:t>
      </w:r>
    </w:p>
    <w:p w:rsidR="007D37BC" w:rsidRDefault="008C573E" w:rsidP="00775920">
      <w:pPr>
        <w:jc w:val="center"/>
        <w:rPr>
          <w:rFonts w:ascii="Courier New" w:hAnsi="Courier New" w:cs="Courier New"/>
          <w:b/>
          <w:bCs/>
          <w:sz w:val="24"/>
          <w:szCs w:val="24"/>
        </w:rPr>
      </w:pPr>
      <w:r w:rsidRPr="00981248">
        <w:rPr>
          <w:rFonts w:ascii="Courier New" w:hAnsi="Courier New" w:cs="Courier New"/>
          <w:b/>
          <w:bCs/>
          <w:noProof/>
          <w:sz w:val="24"/>
          <w:szCs w:val="24"/>
        </w:rPr>
        <w:drawing>
          <wp:inline distT="0" distB="0" distL="0" distR="0" wp14:anchorId="206F7B43" wp14:editId="6FD8749B">
            <wp:extent cx="5731510" cy="2440305"/>
            <wp:effectExtent l="0" t="0" r="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14"/>
                    <a:stretch>
                      <a:fillRect/>
                    </a:stretch>
                  </pic:blipFill>
                  <pic:spPr>
                    <a:xfrm>
                      <a:off x="0" y="0"/>
                      <a:ext cx="5731510" cy="2440305"/>
                    </a:xfrm>
                    <a:prstGeom prst="rect">
                      <a:avLst/>
                    </a:prstGeom>
                  </pic:spPr>
                </pic:pic>
              </a:graphicData>
            </a:graphic>
          </wp:inline>
        </w:drawing>
      </w:r>
    </w:p>
    <w:p w:rsidR="007D37BC" w:rsidRPr="001F0B4B" w:rsidRDefault="00000000"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rsidR="007D37BC" w:rsidRPr="008F66CB" w:rsidRDefault="007D37BC" w:rsidP="00090966">
      <w:pPr>
        <w:rPr>
          <w:rFonts w:ascii="Courier New" w:hAnsi="Courier New" w:cs="Courier New"/>
          <w:color w:val="000000"/>
        </w:rPr>
      </w:pPr>
    </w:p>
    <w:p w:rsidR="00EC33AC" w:rsidRDefault="00000000"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showcases the operational dynamics of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when utilized by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rsidR="008F66CB" w:rsidRDefault="008F66CB" w:rsidP="00C34233">
      <w:pPr>
        <w:spacing w:line="480" w:lineRule="auto"/>
        <w:jc w:val="both"/>
        <w:rPr>
          <w:rFonts w:ascii="Courier New" w:hAnsi="Courier New" w:cs="Courier New"/>
          <w:color w:val="000000"/>
          <w:sz w:val="24"/>
          <w:szCs w:val="24"/>
        </w:rPr>
      </w:pPr>
    </w:p>
    <w:p w:rsidR="008F66CB" w:rsidRDefault="008F66CB" w:rsidP="00C34233">
      <w:pPr>
        <w:spacing w:line="480" w:lineRule="auto"/>
        <w:jc w:val="both"/>
        <w:rPr>
          <w:rFonts w:ascii="Courier New" w:hAnsi="Courier New" w:cs="Courier New"/>
          <w:color w:val="000000"/>
          <w:sz w:val="24"/>
          <w:szCs w:val="24"/>
        </w:rPr>
      </w:pPr>
    </w:p>
    <w:p w:rsidR="008F66CB" w:rsidRPr="008F66CB" w:rsidRDefault="008F66CB" w:rsidP="00C34233">
      <w:pPr>
        <w:spacing w:line="480" w:lineRule="auto"/>
        <w:jc w:val="both"/>
        <w:rPr>
          <w:rFonts w:ascii="Courier New" w:hAnsi="Courier New" w:cs="Courier New"/>
          <w:color w:val="000000"/>
          <w:sz w:val="24"/>
          <w:szCs w:val="24"/>
        </w:rPr>
      </w:pPr>
    </w:p>
    <w:p w:rsidR="004E0348" w:rsidRDefault="00000000"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rsidR="002276EA" w:rsidRDefault="008C573E" w:rsidP="002276EA">
      <w:pPr>
        <w:jc w:val="center"/>
        <w:rPr>
          <w:rFonts w:ascii="Courier New" w:hAnsi="Courier New" w:cs="Courier New"/>
          <w:b/>
          <w:bCs/>
          <w:sz w:val="24"/>
          <w:szCs w:val="24"/>
        </w:rPr>
      </w:pPr>
      <w:r w:rsidRPr="00C57253">
        <w:rPr>
          <w:rFonts w:ascii="Courier New" w:hAnsi="Courier New" w:cs="Courier New"/>
          <w:b/>
          <w:bCs/>
          <w:noProof/>
          <w:sz w:val="24"/>
          <w:szCs w:val="24"/>
        </w:rPr>
        <w:drawing>
          <wp:inline distT="0" distB="0" distL="0" distR="0" wp14:anchorId="7661D207" wp14:editId="21C35194">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15"/>
                    <a:stretch>
                      <a:fillRect/>
                    </a:stretch>
                  </pic:blipFill>
                  <pic:spPr>
                    <a:xfrm>
                      <a:off x="0" y="0"/>
                      <a:ext cx="3724795" cy="4810796"/>
                    </a:xfrm>
                    <a:prstGeom prst="rect">
                      <a:avLst/>
                    </a:prstGeom>
                  </pic:spPr>
                </pic:pic>
              </a:graphicData>
            </a:graphic>
          </wp:inline>
        </w:drawing>
      </w:r>
    </w:p>
    <w:p w:rsidR="002276EA" w:rsidRPr="002276EA" w:rsidRDefault="00000000"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rsidR="00C34233" w:rsidRDefault="00000000"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Figure 7 illustrates a Use Case diagram</w:t>
      </w:r>
      <w:r>
        <w:rPr>
          <w:rFonts w:ascii="Courier New" w:hAnsi="Courier New" w:cs="Courier New"/>
          <w:color w:val="000000"/>
          <w:shd w:val="clear" w:color="auto" w:fill="FFFFFF"/>
        </w:rPr>
        <w:t>, which serves as a visual representation of the interactions between a user and the system, showcasing the relationships between the user and the various use cases in which they are engaged.</w:t>
      </w:r>
    </w:p>
    <w:p w:rsidR="007256C7" w:rsidRDefault="007256C7" w:rsidP="00C34233">
      <w:pPr>
        <w:spacing w:line="480" w:lineRule="auto"/>
        <w:jc w:val="both"/>
        <w:rPr>
          <w:rFonts w:ascii="Courier New" w:hAnsi="Courier New" w:cs="Courier New"/>
          <w:b/>
          <w:bCs/>
          <w:sz w:val="24"/>
          <w:szCs w:val="24"/>
        </w:rPr>
      </w:pPr>
    </w:p>
    <w:p w:rsidR="00DF343F" w:rsidRDefault="00DF343F" w:rsidP="00C34233">
      <w:pPr>
        <w:spacing w:line="480" w:lineRule="auto"/>
        <w:jc w:val="both"/>
        <w:rPr>
          <w:rFonts w:ascii="Courier New" w:hAnsi="Courier New" w:cs="Courier New"/>
          <w:b/>
          <w:bCs/>
          <w:sz w:val="24"/>
          <w:szCs w:val="24"/>
        </w:rPr>
      </w:pPr>
    </w:p>
    <w:p w:rsidR="00DF343F" w:rsidRDefault="00DF343F" w:rsidP="00C34233">
      <w:pPr>
        <w:spacing w:line="480" w:lineRule="auto"/>
        <w:jc w:val="both"/>
        <w:rPr>
          <w:rFonts w:ascii="Courier New" w:hAnsi="Courier New" w:cs="Courier New"/>
          <w:b/>
          <w:bCs/>
          <w:sz w:val="24"/>
          <w:szCs w:val="24"/>
        </w:rPr>
      </w:pPr>
    </w:p>
    <w:p w:rsidR="00DF343F" w:rsidRPr="00BC470D" w:rsidRDefault="00DF343F" w:rsidP="00C34233">
      <w:pPr>
        <w:spacing w:line="480" w:lineRule="auto"/>
        <w:jc w:val="both"/>
        <w:rPr>
          <w:rFonts w:ascii="Courier New" w:hAnsi="Courier New" w:cs="Courier New"/>
          <w:b/>
          <w:bCs/>
          <w:sz w:val="24"/>
          <w:szCs w:val="24"/>
        </w:rPr>
      </w:pPr>
    </w:p>
    <w:p w:rsidR="00A65663" w:rsidRDefault="00000000"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rsidR="001B63C6" w:rsidRDefault="00000000" w:rsidP="001B63C6">
      <w:pPr>
        <w:jc w:val="center"/>
        <w:rPr>
          <w:rFonts w:ascii="Courier New" w:hAnsi="Courier New" w:cs="Courier New"/>
          <w:b/>
          <w:bCs/>
          <w:sz w:val="24"/>
          <w:szCs w:val="24"/>
        </w:rPr>
      </w:pPr>
      <w:r>
        <w:rPr>
          <w:rFonts w:ascii="Courier New" w:hAnsi="Courier New" w:cs="Courier New"/>
          <w:b/>
          <w:bCs/>
          <w:sz w:val="24"/>
          <w:szCs w:val="24"/>
        </w:rPr>
        <w:t xml:space="preserve">Table </w:t>
      </w:r>
      <w:r w:rsidR="006A070B">
        <w:rPr>
          <w:rFonts w:ascii="Courier New" w:hAnsi="Courier New" w:cs="Courier New"/>
          <w:b/>
          <w:bCs/>
          <w:sz w:val="24"/>
          <w:szCs w:val="24"/>
        </w:rPr>
        <w:t>3</w:t>
      </w:r>
      <w:r>
        <w:rPr>
          <w:rFonts w:ascii="Courier New" w:hAnsi="Courier New" w:cs="Courier New"/>
          <w:b/>
          <w:bCs/>
          <w:sz w:val="24"/>
          <w:szCs w:val="24"/>
        </w:rPr>
        <w:t>.0</w:t>
      </w:r>
    </w:p>
    <w:p w:rsidR="001B63C6" w:rsidRDefault="00000000"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tblLook w:val="04A0" w:firstRow="1" w:lastRow="0" w:firstColumn="1" w:lastColumn="0" w:noHBand="0" w:noVBand="1"/>
      </w:tblPr>
      <w:tblGrid>
        <w:gridCol w:w="2965"/>
        <w:gridCol w:w="6694"/>
      </w:tblGrid>
      <w:tr w:rsidR="008C573E" w:rsidRPr="00DF343F" w:rsidTr="008C573E">
        <w:trPr>
          <w:trHeight w:val="617"/>
        </w:trPr>
        <w:tc>
          <w:tcPr>
            <w:tcW w:w="2965" w:type="dxa"/>
            <w:shd w:val="clear" w:color="auto" w:fill="D9D9D9" w:themeFill="background1" w:themeFillShade="D9"/>
            <w:hideMark/>
          </w:tcPr>
          <w:p w:rsidR="008C573E" w:rsidRPr="00DF343F" w:rsidRDefault="008C573E" w:rsidP="00875B8A">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rsidR="008C573E" w:rsidRPr="00DF343F" w:rsidRDefault="008C573E" w:rsidP="00875B8A">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8C573E" w:rsidRPr="00DF343F" w:rsidTr="008C573E">
        <w:trPr>
          <w:trHeight w:val="604"/>
        </w:trPr>
        <w:tc>
          <w:tcPr>
            <w:tcW w:w="2965" w:type="dxa"/>
            <w:hideMark/>
          </w:tcPr>
          <w:p w:rsidR="008C573E" w:rsidRPr="00DF343F" w:rsidRDefault="008C573E" w:rsidP="00875B8A">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rsidR="008C573E" w:rsidRPr="00DF343F" w:rsidRDefault="008C573E" w:rsidP="00875B8A">
            <w:pPr>
              <w:spacing w:after="480"/>
              <w:jc w:val="both"/>
              <w:rPr>
                <w:rFonts w:ascii="Courier New" w:eastAsia="Times New Roman" w:hAnsi="Courier New" w:cs="Courier New"/>
                <w:sz w:val="24"/>
                <w:szCs w:val="24"/>
              </w:rPr>
            </w:pPr>
          </w:p>
        </w:tc>
      </w:tr>
      <w:tr w:rsidR="008C573E" w:rsidRPr="00DF343F" w:rsidTr="008C573E">
        <w:trPr>
          <w:trHeight w:val="737"/>
        </w:trPr>
        <w:tc>
          <w:tcPr>
            <w:tcW w:w="2965"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8C573E" w:rsidRPr="00DF343F" w:rsidTr="008C573E">
        <w:trPr>
          <w:trHeight w:val="617"/>
        </w:trPr>
        <w:tc>
          <w:tcPr>
            <w:tcW w:w="2965"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8C573E" w:rsidRPr="00DF343F" w:rsidTr="008C573E">
        <w:trPr>
          <w:trHeight w:val="834"/>
        </w:trPr>
        <w:tc>
          <w:tcPr>
            <w:tcW w:w="2965"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8C573E" w:rsidRPr="00DF343F" w:rsidTr="008C573E">
        <w:trPr>
          <w:trHeight w:val="617"/>
        </w:trPr>
        <w:tc>
          <w:tcPr>
            <w:tcW w:w="2965"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8C573E" w:rsidRPr="00DF343F" w:rsidTr="008C573E">
        <w:trPr>
          <w:trHeight w:val="604"/>
        </w:trPr>
        <w:tc>
          <w:tcPr>
            <w:tcW w:w="2965"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8C573E" w:rsidRPr="00DF343F" w:rsidTr="008C573E">
        <w:trPr>
          <w:trHeight w:val="617"/>
        </w:trPr>
        <w:tc>
          <w:tcPr>
            <w:tcW w:w="2965" w:type="dxa"/>
            <w:hideMark/>
          </w:tcPr>
          <w:p w:rsidR="008C573E" w:rsidRPr="00DF343F" w:rsidRDefault="008C573E" w:rsidP="00875B8A">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rsidR="008C573E" w:rsidRPr="00DF343F" w:rsidRDefault="008C573E" w:rsidP="00875B8A">
            <w:pPr>
              <w:spacing w:after="480"/>
              <w:jc w:val="both"/>
              <w:rPr>
                <w:rFonts w:ascii="Courier New" w:eastAsia="Times New Roman" w:hAnsi="Courier New" w:cs="Courier New"/>
                <w:sz w:val="24"/>
                <w:szCs w:val="24"/>
              </w:rPr>
            </w:pPr>
          </w:p>
        </w:tc>
      </w:tr>
      <w:tr w:rsidR="008C573E" w:rsidRPr="00DF343F" w:rsidTr="008C573E">
        <w:trPr>
          <w:trHeight w:val="604"/>
        </w:trPr>
        <w:tc>
          <w:tcPr>
            <w:tcW w:w="2965"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8C573E" w:rsidRPr="00DF343F" w:rsidTr="008C573E">
        <w:trPr>
          <w:trHeight w:val="617"/>
        </w:trPr>
        <w:tc>
          <w:tcPr>
            <w:tcW w:w="2965"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rsidR="008C573E" w:rsidRPr="00DF343F" w:rsidRDefault="008C573E" w:rsidP="00875B8A">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rsidR="001B63C6" w:rsidRDefault="001B63C6" w:rsidP="001B63C6">
      <w:pPr>
        <w:rPr>
          <w:rFonts w:ascii="Courier New" w:hAnsi="Courier New" w:cs="Courier New"/>
        </w:rPr>
      </w:pPr>
    </w:p>
    <w:p w:rsidR="001B63C6" w:rsidRDefault="00000000"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 xml:space="preserve">Table </w:t>
      </w:r>
      <w:r w:rsidR="006A070B">
        <w:rPr>
          <w:rFonts w:ascii="Courier New" w:hAnsi="Courier New" w:cs="Courier New"/>
          <w:sz w:val="24"/>
          <w:szCs w:val="24"/>
        </w:rPr>
        <w:t>3</w:t>
      </w:r>
      <w:r w:rsidRPr="001B63C6">
        <w:rPr>
          <w:rFonts w:ascii="Courier New" w:hAnsi="Courier New" w:cs="Courier New"/>
          <w:sz w:val="24"/>
          <w:szCs w:val="24"/>
        </w:rPr>
        <w:t>.0 presents the software requirements needed in order to operate the program properly.</w:t>
      </w:r>
    </w:p>
    <w:p w:rsidR="001B63C6" w:rsidRDefault="001B63C6" w:rsidP="001B63C6">
      <w:pPr>
        <w:spacing w:line="480" w:lineRule="auto"/>
        <w:ind w:firstLine="720"/>
        <w:rPr>
          <w:rFonts w:ascii="Courier New" w:hAnsi="Courier New" w:cs="Courier New"/>
          <w:sz w:val="24"/>
          <w:szCs w:val="24"/>
        </w:rPr>
      </w:pPr>
    </w:p>
    <w:p w:rsidR="001B63C6" w:rsidRPr="001B63C6" w:rsidRDefault="001B63C6" w:rsidP="001B63C6">
      <w:pPr>
        <w:spacing w:line="480" w:lineRule="auto"/>
        <w:ind w:firstLine="720"/>
        <w:rPr>
          <w:rFonts w:ascii="Courier New" w:hAnsi="Courier New" w:cs="Courier New"/>
          <w:b/>
          <w:bCs/>
          <w:sz w:val="28"/>
          <w:szCs w:val="28"/>
        </w:rPr>
      </w:pPr>
    </w:p>
    <w:p w:rsidR="001B63C6" w:rsidRDefault="00000000" w:rsidP="001B63C6">
      <w:pPr>
        <w:jc w:val="center"/>
        <w:rPr>
          <w:rFonts w:ascii="Courier New" w:hAnsi="Courier New" w:cs="Courier New"/>
          <w:b/>
          <w:bCs/>
          <w:sz w:val="24"/>
          <w:szCs w:val="24"/>
        </w:rPr>
      </w:pPr>
      <w:r>
        <w:rPr>
          <w:rFonts w:ascii="Courier New" w:hAnsi="Courier New" w:cs="Courier New"/>
          <w:b/>
          <w:bCs/>
          <w:sz w:val="24"/>
          <w:szCs w:val="24"/>
        </w:rPr>
        <w:lastRenderedPageBreak/>
        <w:t xml:space="preserve">Table </w:t>
      </w:r>
      <w:r w:rsidR="006A070B">
        <w:rPr>
          <w:rFonts w:ascii="Courier New" w:hAnsi="Courier New" w:cs="Courier New"/>
          <w:b/>
          <w:bCs/>
          <w:sz w:val="24"/>
          <w:szCs w:val="24"/>
        </w:rPr>
        <w:t>4</w:t>
      </w:r>
      <w:r>
        <w:rPr>
          <w:rFonts w:ascii="Courier New" w:hAnsi="Courier New" w:cs="Courier New"/>
          <w:b/>
          <w:bCs/>
          <w:sz w:val="24"/>
          <w:szCs w:val="24"/>
        </w:rPr>
        <w:t>.0</w:t>
      </w:r>
    </w:p>
    <w:p w:rsidR="001B63C6" w:rsidRDefault="00000000"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tblLook w:val="04A0" w:firstRow="1" w:lastRow="0" w:firstColumn="1" w:lastColumn="0" w:noHBand="0" w:noVBand="1"/>
      </w:tblPr>
      <w:tblGrid>
        <w:gridCol w:w="3220"/>
        <w:gridCol w:w="6575"/>
      </w:tblGrid>
      <w:tr w:rsidR="008C573E" w:rsidRPr="001B63C6" w:rsidTr="008C573E">
        <w:tc>
          <w:tcPr>
            <w:tcW w:w="0" w:type="auto"/>
            <w:shd w:val="clear" w:color="auto" w:fill="D9D9D9" w:themeFill="background1" w:themeFillShade="D9"/>
          </w:tcPr>
          <w:p w:rsidR="008C573E" w:rsidRPr="001B63C6" w:rsidRDefault="008C573E" w:rsidP="00875B8A">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rsidR="008C573E" w:rsidRPr="001B63C6" w:rsidRDefault="008C573E" w:rsidP="00875B8A">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8C573E" w:rsidRPr="001B63C6" w:rsidTr="008C573E">
        <w:tc>
          <w:tcPr>
            <w:tcW w:w="0" w:type="auto"/>
            <w:hideMark/>
          </w:tcPr>
          <w:p w:rsidR="008C573E" w:rsidRPr="001B63C6" w:rsidRDefault="008C573E" w:rsidP="00875B8A">
            <w:pPr>
              <w:spacing w:after="480"/>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rsidR="008C573E" w:rsidRPr="001B63C6" w:rsidRDefault="008C573E" w:rsidP="00875B8A">
            <w:pPr>
              <w:spacing w:after="480"/>
              <w:jc w:val="both"/>
              <w:rPr>
                <w:rFonts w:ascii="Courier New" w:eastAsia="Times New Roman" w:hAnsi="Courier New" w:cs="Courier New"/>
                <w:b/>
                <w:bCs/>
                <w:sz w:val="24"/>
                <w:szCs w:val="24"/>
              </w:rPr>
            </w:pPr>
          </w:p>
        </w:tc>
      </w:tr>
      <w:tr w:rsidR="008C573E" w:rsidRPr="001B63C6" w:rsidTr="008C573E">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8C573E" w:rsidRPr="001B63C6" w:rsidTr="008C573E">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8C573E" w:rsidRPr="001B63C6" w:rsidTr="008C573E">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8C573E" w:rsidRPr="001B63C6" w:rsidTr="008C573E">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8C573E" w:rsidRPr="001B63C6" w:rsidTr="008C573E">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rsidR="008C573E" w:rsidRPr="001B63C6" w:rsidRDefault="008C573E" w:rsidP="00875B8A">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rsidR="00462A41" w:rsidRDefault="00462A41" w:rsidP="00090966">
      <w:pPr>
        <w:rPr>
          <w:rFonts w:ascii="Courier New" w:hAnsi="Courier New" w:cs="Courier New"/>
          <w:b/>
          <w:bCs/>
          <w:sz w:val="24"/>
          <w:szCs w:val="24"/>
        </w:rPr>
      </w:pPr>
    </w:p>
    <w:p w:rsidR="00232EB3" w:rsidRPr="00232EB3" w:rsidRDefault="00000000"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sidR="006A070B">
        <w:rPr>
          <w:rFonts w:ascii="Courier New" w:hAnsi="Courier New" w:cs="Courier New"/>
          <w:sz w:val="24"/>
          <w:szCs w:val="24"/>
        </w:rPr>
        <w:t>4</w:t>
      </w:r>
      <w:r w:rsidRPr="00232EB3">
        <w:rPr>
          <w:rFonts w:ascii="Courier New" w:hAnsi="Courier New" w:cs="Courier New"/>
          <w:sz w:val="24"/>
          <w:szCs w:val="24"/>
        </w:rPr>
        <w:t>.</w:t>
      </w:r>
    </w:p>
    <w:p w:rsidR="00232EB3" w:rsidRPr="00BC470D" w:rsidRDefault="00232EB3" w:rsidP="00090966">
      <w:pPr>
        <w:rPr>
          <w:rFonts w:ascii="Courier New" w:hAnsi="Courier New" w:cs="Courier New"/>
          <w:b/>
          <w:bCs/>
          <w:sz w:val="24"/>
          <w:szCs w:val="24"/>
        </w:rPr>
      </w:pPr>
    </w:p>
    <w:p w:rsidR="00A65663" w:rsidRDefault="00000000"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rsidR="00D5137D" w:rsidRPr="00D5137D" w:rsidRDefault="00000000"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6A070B">
        <w:rPr>
          <w:rFonts w:ascii="Courier New" w:hAnsi="Courier New" w:cs="Courier New"/>
          <w:b/>
          <w:bCs/>
          <w:color w:val="000000"/>
        </w:rPr>
        <w:t>5</w:t>
      </w:r>
      <w:r>
        <w:rPr>
          <w:rFonts w:ascii="Courier New" w:hAnsi="Courier New" w:cs="Courier New"/>
          <w:b/>
          <w:bCs/>
          <w:color w:val="000000"/>
        </w:rPr>
        <w:t>.0</w:t>
      </w:r>
    </w:p>
    <w:p w:rsidR="00D5137D" w:rsidRPr="00D5137D" w:rsidRDefault="00000000"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8C573E" w:rsidRPr="00D5137D" w:rsidTr="00875B8A">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8C573E" w:rsidRPr="00D5137D" w:rsidTr="00875B8A">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8C573E" w:rsidRPr="00D5137D" w:rsidTr="00875B8A">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8C573E" w:rsidRPr="00D5137D" w:rsidTr="00875B8A">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D5137D" w:rsidRDefault="008C573E" w:rsidP="00875B8A">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lastRenderedPageBreak/>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D5137D" w:rsidRDefault="008C573E" w:rsidP="00875B8A">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D5137D" w:rsidRDefault="008C573E" w:rsidP="00875B8A">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D5137D" w:rsidRDefault="008C573E" w:rsidP="00875B8A">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8C573E" w:rsidRPr="00D5137D" w:rsidTr="00875B8A">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Pr="00D5137D">
              <w:rPr>
                <w:rFonts w:ascii="Courier New" w:eastAsia="Times New Roman" w:hAnsi="Courier New" w:cs="Courier New"/>
                <w:color w:val="000000"/>
                <w:sz w:val="24"/>
                <w:szCs w:val="24"/>
                <w:lang w:val="en-PH" w:eastAsia="en-PH"/>
              </w:rPr>
              <w:t>0,000</w:t>
            </w:r>
          </w:p>
        </w:tc>
      </w:tr>
      <w:tr w:rsidR="008C573E" w:rsidRPr="00D5137D" w:rsidTr="00875B8A">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8C573E" w:rsidRPr="00D5137D" w:rsidTr="00875B8A">
        <w:trPr>
          <w:trHeight w:val="2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137D" w:rsidRDefault="008C573E" w:rsidP="00875B8A">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132,598</w:t>
            </w:r>
          </w:p>
        </w:tc>
      </w:tr>
    </w:tbl>
    <w:p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rsidR="00D5137D" w:rsidRPr="00D5137D" w:rsidRDefault="00000000"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6A070B">
        <w:rPr>
          <w:rFonts w:ascii="Courier New" w:eastAsia="Times New Roman" w:hAnsi="Courier New" w:cs="Courier New"/>
          <w:color w:val="000000"/>
          <w:sz w:val="24"/>
          <w:szCs w:val="24"/>
          <w:lang w:val="en-PH" w:eastAsia="en-PH"/>
        </w:rPr>
        <w:t>5</w:t>
      </w:r>
      <w:r w:rsidRPr="00D5137D">
        <w:rPr>
          <w:rFonts w:ascii="Courier New" w:eastAsia="Times New Roman" w:hAnsi="Courier New" w:cs="Courier New"/>
          <w:color w:val="000000"/>
          <w:sz w:val="24"/>
          <w:szCs w:val="24"/>
          <w:lang w:val="en-PH" w:eastAsia="en-PH"/>
        </w:rPr>
        <w:t>.0 shows the system's developmental cost, including the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price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rsidR="004E0348" w:rsidRDefault="004E0348" w:rsidP="004E0348"/>
    <w:p w:rsidR="00096080" w:rsidRPr="00096080" w:rsidRDefault="0000000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6A070B">
        <w:rPr>
          <w:rFonts w:ascii="Courier New" w:eastAsia="Times New Roman" w:hAnsi="Courier New" w:cs="Courier New"/>
          <w:b/>
          <w:bCs/>
          <w:color w:val="000000"/>
          <w:sz w:val="24"/>
          <w:szCs w:val="24"/>
          <w:lang w:val="en-PH" w:eastAsia="en-PH"/>
        </w:rPr>
        <w:t>6</w:t>
      </w:r>
      <w:r w:rsidRPr="00096080">
        <w:rPr>
          <w:rFonts w:ascii="Courier New" w:eastAsia="Times New Roman" w:hAnsi="Courier New" w:cs="Courier New"/>
          <w:b/>
          <w:bCs/>
          <w:color w:val="000000"/>
          <w:sz w:val="24"/>
          <w:szCs w:val="24"/>
          <w:lang w:val="en-PH" w:eastAsia="en-PH"/>
        </w:rPr>
        <w:t>.0</w:t>
      </w:r>
    </w:p>
    <w:p w:rsidR="00096080" w:rsidRPr="00096080" w:rsidRDefault="0000000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4250"/>
        <w:gridCol w:w="1433"/>
        <w:gridCol w:w="1781"/>
        <w:gridCol w:w="1542"/>
      </w:tblGrid>
      <w:tr w:rsidR="008C573E" w:rsidRPr="00096080" w:rsidTr="008C573E">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8C573E" w:rsidRPr="00096080" w:rsidTr="008C573E">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8C573E" w:rsidRPr="00096080" w:rsidTr="008C573E">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8C573E" w:rsidRPr="00096080" w:rsidTr="008C573E">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8C573E" w:rsidRPr="00096080" w:rsidTr="008C573E">
        <w:trPr>
          <w:trHeight w:val="49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8C573E" w:rsidRPr="00096080" w:rsidTr="008C573E">
        <w:trPr>
          <w:trHeight w:val="13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8C573E" w:rsidRPr="00096080" w:rsidTr="008C573E">
        <w:trPr>
          <w:trHeight w:val="13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8C573E" w:rsidRPr="00096080" w:rsidTr="008C573E">
        <w:trPr>
          <w:trHeight w:val="131"/>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096080"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rsidR="00096080" w:rsidRDefault="00096080" w:rsidP="00096080">
      <w:pPr>
        <w:spacing w:line="480" w:lineRule="auto"/>
        <w:jc w:val="both"/>
        <w:rPr>
          <w:rFonts w:ascii="Courier New" w:hAnsi="Courier New" w:cs="Courier New"/>
          <w:color w:val="000000"/>
        </w:rPr>
      </w:pPr>
    </w:p>
    <w:p w:rsidR="00D5234B" w:rsidRDefault="0000000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6A070B">
        <w:rPr>
          <w:rFonts w:ascii="Courier New" w:hAnsi="Courier New" w:cs="Courier New"/>
          <w:color w:val="000000"/>
          <w:sz w:val="24"/>
          <w:szCs w:val="24"/>
        </w:rPr>
        <w:t>6</w:t>
      </w:r>
      <w:r w:rsidRPr="00096080">
        <w:rPr>
          <w:rFonts w:ascii="Courier New" w:hAnsi="Courier New" w:cs="Courier New"/>
          <w:color w:val="000000"/>
          <w:sz w:val="24"/>
          <w:szCs w:val="24"/>
        </w:rPr>
        <w:t xml:space="preserve">.0 shows the system's operational cost, including electrical expenses, internet fees, maintenance fees, cloud servers,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s, which accumulated to </w:t>
      </w:r>
      <w:r>
        <w:rPr>
          <w:rFonts w:ascii="Courier New" w:hAnsi="Courier New" w:cs="Courier New"/>
          <w:color w:val="000000"/>
          <w:sz w:val="24"/>
          <w:szCs w:val="24"/>
        </w:rPr>
        <w:t>90,136</w:t>
      </w:r>
      <w:r w:rsidRPr="00096080">
        <w:rPr>
          <w:rFonts w:ascii="Courier New" w:hAnsi="Courier New" w:cs="Courier New"/>
          <w:color w:val="000000"/>
          <w:sz w:val="24"/>
          <w:szCs w:val="24"/>
        </w:rPr>
        <w:t>.</w:t>
      </w:r>
    </w:p>
    <w:p w:rsidR="00D5234B" w:rsidRPr="00D5234B" w:rsidRDefault="00000000"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lastRenderedPageBreak/>
        <w:t xml:space="preserve">Table </w:t>
      </w:r>
      <w:r w:rsidR="006A070B">
        <w:rPr>
          <w:rFonts w:ascii="Courier New" w:eastAsia="Times New Roman" w:hAnsi="Courier New" w:cs="Courier New"/>
          <w:b/>
          <w:bCs/>
          <w:color w:val="000000"/>
          <w:sz w:val="24"/>
          <w:szCs w:val="24"/>
          <w:lang w:val="en-PH" w:eastAsia="en-PH"/>
        </w:rPr>
        <w:t>7</w:t>
      </w:r>
      <w:r w:rsidRPr="00D5234B">
        <w:rPr>
          <w:rFonts w:ascii="Courier New" w:eastAsia="Times New Roman" w:hAnsi="Courier New" w:cs="Courier New"/>
          <w:b/>
          <w:bCs/>
          <w:color w:val="000000"/>
          <w:sz w:val="24"/>
          <w:szCs w:val="24"/>
          <w:lang w:val="en-PH" w:eastAsia="en-PH"/>
        </w:rPr>
        <w:t>.0</w:t>
      </w:r>
    </w:p>
    <w:p w:rsidR="00D5234B" w:rsidRPr="00D5234B" w:rsidRDefault="00000000"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8C573E" w:rsidRPr="00D5234B" w:rsidTr="00875B8A">
        <w:trPr>
          <w:trHeight w:val="258"/>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234B"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D5234B" w:rsidRDefault="008C573E" w:rsidP="00875B8A">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8C573E" w:rsidRPr="00D5234B" w:rsidTr="00875B8A">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234B" w:rsidRDefault="008C573E" w:rsidP="00875B8A">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234B"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8C573E" w:rsidRPr="00D5234B" w:rsidTr="00875B8A">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234B" w:rsidRDefault="008C573E" w:rsidP="00875B8A">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234B"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8C573E" w:rsidRPr="00D5234B" w:rsidTr="00875B8A">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234B" w:rsidRDefault="008C573E" w:rsidP="00875B8A">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D5234B"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rsidR="008D1E38" w:rsidRDefault="008D1E38" w:rsidP="00D5234B">
      <w:pPr>
        <w:spacing w:after="0" w:line="480" w:lineRule="auto"/>
        <w:rPr>
          <w:rFonts w:ascii="Courier New" w:eastAsia="Times New Roman" w:hAnsi="Courier New" w:cs="Courier New"/>
          <w:color w:val="000000"/>
          <w:sz w:val="24"/>
          <w:szCs w:val="24"/>
          <w:lang w:val="en-PH" w:eastAsia="en-PH"/>
        </w:rPr>
      </w:pPr>
    </w:p>
    <w:p w:rsidR="00D5234B" w:rsidRDefault="00000000"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w:t>
      </w:r>
      <w:r w:rsidR="006A070B">
        <w:rPr>
          <w:rFonts w:ascii="Courier New" w:eastAsia="Times New Roman" w:hAnsi="Courier New" w:cs="Courier New"/>
          <w:color w:val="000000"/>
          <w:sz w:val="24"/>
          <w:szCs w:val="24"/>
          <w:lang w:val="en-PH" w:eastAsia="en-PH"/>
        </w:rPr>
        <w:t>7</w:t>
      </w:r>
      <w:r w:rsidRPr="00D5234B">
        <w:rPr>
          <w:rFonts w:ascii="Courier New" w:eastAsia="Times New Roman" w:hAnsi="Courier New" w:cs="Courier New"/>
          <w:color w:val="000000"/>
          <w:sz w:val="24"/>
          <w:szCs w:val="24"/>
          <w:lang w:val="en-PH" w:eastAsia="en-PH"/>
        </w:rPr>
        <w:t xml:space="preserve">.0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rsidR="00B34FA3" w:rsidRPr="00B34FA3" w:rsidRDefault="00000000"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6A070B">
        <w:rPr>
          <w:rFonts w:ascii="Courier New" w:eastAsia="Times New Roman" w:hAnsi="Courier New" w:cs="Courier New"/>
          <w:b/>
          <w:bCs/>
          <w:color w:val="000000"/>
          <w:sz w:val="24"/>
          <w:szCs w:val="24"/>
          <w:lang w:val="en-PH" w:eastAsia="en-PH"/>
        </w:rPr>
        <w:t>8</w:t>
      </w:r>
      <w:r w:rsidRPr="00B34FA3">
        <w:rPr>
          <w:rFonts w:ascii="Courier New" w:eastAsia="Times New Roman" w:hAnsi="Courier New" w:cs="Courier New"/>
          <w:b/>
          <w:bCs/>
          <w:color w:val="000000"/>
          <w:sz w:val="24"/>
          <w:szCs w:val="24"/>
          <w:lang w:val="en-PH" w:eastAsia="en-PH"/>
        </w:rPr>
        <w:t>.0</w:t>
      </w:r>
    </w:p>
    <w:p w:rsidR="00B34FA3" w:rsidRPr="00B34FA3" w:rsidRDefault="00000000"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jc w:val="center"/>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8C573E" w:rsidRPr="00B34FA3" w:rsidTr="008C573E">
        <w:trPr>
          <w:trHeight w:val="50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8C573E" w:rsidRPr="00B34FA3" w:rsidTr="008C573E">
        <w:trPr>
          <w:trHeight w:val="48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Pr="00B34FA3">
              <w:rPr>
                <w:rFonts w:ascii="Courier New" w:eastAsia="Times New Roman" w:hAnsi="Courier New" w:cs="Courier New"/>
                <w:color w:val="000000"/>
                <w:sz w:val="24"/>
                <w:szCs w:val="24"/>
                <w:lang w:val="en-PH" w:eastAsia="en-PH"/>
              </w:rPr>
              <w:t>,000</w:t>
            </w:r>
          </w:p>
        </w:tc>
      </w:tr>
      <w:tr w:rsidR="008C573E" w:rsidRPr="00B34FA3" w:rsidTr="008C573E">
        <w:trPr>
          <w:trHeight w:val="48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Default="008C573E" w:rsidP="00875B8A">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B34FA3" w:rsidRDefault="008C573E" w:rsidP="00875B8A">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B34FA3" w:rsidRDefault="008C573E" w:rsidP="00875B8A">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B34FA3" w:rsidRDefault="008C573E" w:rsidP="00875B8A">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Pr="00B34FA3">
              <w:rPr>
                <w:rFonts w:ascii="Courier New" w:eastAsia="Times New Roman" w:hAnsi="Courier New" w:cs="Courier New"/>
                <w:color w:val="000000"/>
                <w:sz w:val="24"/>
                <w:szCs w:val="24"/>
                <w:lang w:val="en-PH" w:eastAsia="en-PH"/>
              </w:rPr>
              <w:t>,000</w:t>
            </w:r>
          </w:p>
        </w:tc>
      </w:tr>
      <w:tr w:rsidR="008C573E" w:rsidRPr="00B34FA3" w:rsidTr="008C573E">
        <w:trPr>
          <w:trHeight w:val="48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B34FA3" w:rsidRDefault="008C573E" w:rsidP="00875B8A">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B34FA3" w:rsidRDefault="008C573E" w:rsidP="00875B8A">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B34FA3" w:rsidRDefault="008C573E" w:rsidP="00875B8A">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C573E" w:rsidRPr="00B34FA3" w:rsidRDefault="008C573E" w:rsidP="00875B8A">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8C573E" w:rsidRPr="00B34FA3" w:rsidTr="008C573E">
        <w:trPr>
          <w:trHeight w:val="13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Pr="00B34FA3">
              <w:rPr>
                <w:rFonts w:ascii="Courier New" w:eastAsia="Times New Roman" w:hAnsi="Courier New" w:cs="Courier New"/>
                <w:color w:val="000000"/>
                <w:sz w:val="24"/>
                <w:szCs w:val="24"/>
                <w:lang w:val="en-PH" w:eastAsia="en-PH"/>
              </w:rPr>
              <w:t>,000</w:t>
            </w:r>
          </w:p>
        </w:tc>
      </w:tr>
      <w:tr w:rsidR="008C573E" w:rsidRPr="00B34FA3" w:rsidTr="008C573E">
        <w:trPr>
          <w:trHeight w:val="13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8C573E" w:rsidRPr="00B34FA3" w:rsidTr="008C573E">
        <w:trPr>
          <w:trHeight w:val="13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C573E" w:rsidRPr="00B34FA3" w:rsidRDefault="008C573E" w:rsidP="00875B8A">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Pr="00B34FA3">
              <w:rPr>
                <w:rFonts w:ascii="Courier New" w:eastAsia="Times New Roman" w:hAnsi="Courier New" w:cs="Courier New"/>
                <w:b/>
                <w:bCs/>
                <w:color w:val="000000"/>
                <w:sz w:val="24"/>
                <w:szCs w:val="24"/>
                <w:lang w:val="en-PH" w:eastAsia="en-PH"/>
              </w:rPr>
              <w:t>0,000</w:t>
            </w:r>
          </w:p>
        </w:tc>
      </w:tr>
    </w:tbl>
    <w:p w:rsidR="00B34FA3" w:rsidRDefault="00B34FA3" w:rsidP="00B34FA3">
      <w:pPr>
        <w:spacing w:after="0" w:line="480" w:lineRule="auto"/>
        <w:rPr>
          <w:rFonts w:ascii="Courier New" w:eastAsia="Times New Roman" w:hAnsi="Courier New" w:cs="Courier New"/>
          <w:color w:val="000000"/>
          <w:sz w:val="24"/>
          <w:szCs w:val="24"/>
          <w:lang w:val="en-PH" w:eastAsia="en-PH"/>
        </w:rPr>
      </w:pPr>
    </w:p>
    <w:p w:rsidR="00BF4E46" w:rsidRDefault="00000000"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6A070B">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 xml:space="preserve">.0 shows the system's total cost benefit, including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rsidR="008C573E" w:rsidRDefault="008C573E" w:rsidP="00F14C79">
      <w:pPr>
        <w:spacing w:after="0" w:line="480" w:lineRule="auto"/>
        <w:rPr>
          <w:rFonts w:ascii="Courier New" w:eastAsia="Times New Roman" w:hAnsi="Courier New" w:cs="Courier New"/>
          <w:color w:val="000000"/>
          <w:sz w:val="24"/>
          <w:szCs w:val="24"/>
          <w:lang w:val="en-PH" w:eastAsia="en-PH"/>
        </w:rPr>
      </w:pPr>
    </w:p>
    <w:p w:rsidR="008C573E" w:rsidRDefault="008C573E" w:rsidP="00F14C79">
      <w:pPr>
        <w:spacing w:after="0" w:line="480" w:lineRule="auto"/>
        <w:rPr>
          <w:rFonts w:ascii="Courier New" w:eastAsia="Times New Roman" w:hAnsi="Courier New" w:cs="Courier New"/>
          <w:color w:val="000000"/>
          <w:sz w:val="24"/>
          <w:szCs w:val="24"/>
          <w:lang w:val="en-PH" w:eastAsia="en-PH"/>
        </w:rPr>
      </w:pPr>
    </w:p>
    <w:p w:rsidR="00BF4E46" w:rsidRDefault="00000000"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rsidR="00BF4E46" w:rsidRDefault="00000000"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rsidR="00BF4E46" w:rsidRDefault="00000000"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comprehensive evaluation involving experts and respondents, the following are discovered:</w:t>
      </w:r>
    </w:p>
    <w:p w:rsidR="002B15DD" w:rsidRDefault="00041A28"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1E74BC62" wp14:editId="7F6BCB52">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rsidR="002B15DD" w:rsidRDefault="00000000"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rsidR="002B15DD" w:rsidRDefault="00000000"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their own profiles on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rsidR="00012771" w:rsidRDefault="00041A28" w:rsidP="00012771">
      <w:pPr>
        <w:pStyle w:val="NormalWeb"/>
        <w:spacing w:before="0" w:beforeAutospacing="0" w:after="0" w:afterAutospacing="0" w:line="480" w:lineRule="auto"/>
        <w:jc w:val="center"/>
      </w:pPr>
      <w:r w:rsidRPr="00012771">
        <w:rPr>
          <w:noProof/>
        </w:rPr>
        <w:drawing>
          <wp:inline distT="0" distB="0" distL="0" distR="0" wp14:anchorId="4CD1E582" wp14:editId="2B5E889D">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2431695"/>
                    </a:xfrm>
                    <a:prstGeom prst="rect">
                      <a:avLst/>
                    </a:prstGeom>
                  </pic:spPr>
                </pic:pic>
              </a:graphicData>
            </a:graphic>
          </wp:inline>
        </w:drawing>
      </w:r>
    </w:p>
    <w:p w:rsidR="00012771" w:rsidRDefault="00000000"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rsidR="00AC6039" w:rsidRDefault="00000000"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Figure 9 depicts how alumni can autonomously manage their education history using the Alumni Tracker with Job Matching, which incorporates AI integration. This system allows alumni to add and manage their education details, including the school attended, program undertaken, honors received, and graduation year. Consequently, employers can access and review the candidate's education history.</w:t>
      </w:r>
    </w:p>
    <w:p w:rsidR="00DC2CAA" w:rsidRDefault="00000000"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b/>
          <w:bCs/>
          <w:color w:val="000000"/>
        </w:rPr>
        <w:t xml:space="preserve"> </w:t>
      </w:r>
      <w:r w:rsidR="00041A28" w:rsidRPr="00DC2CAA">
        <w:rPr>
          <w:rFonts w:ascii="Courier New" w:hAnsi="Courier New" w:cs="Courier New"/>
          <w:noProof/>
          <w:color w:val="000000"/>
        </w:rPr>
        <w:drawing>
          <wp:inline distT="0" distB="0" distL="0" distR="0" wp14:anchorId="38C2E518" wp14:editId="27DBA2BC">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431694"/>
                    </a:xfrm>
                    <a:prstGeom prst="rect">
                      <a:avLst/>
                    </a:prstGeom>
                  </pic:spPr>
                </pic:pic>
              </a:graphicData>
            </a:graphic>
          </wp:inline>
        </w:drawing>
      </w:r>
    </w:p>
    <w:p w:rsidR="00DC2CAA" w:rsidRDefault="00000000"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rsidR="00D4105C" w:rsidRDefault="0000000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10</w:t>
      </w:r>
      <w:r>
        <w:rPr>
          <w:rFonts w:ascii="Courier New" w:hAnsi="Courier New" w:cs="Courier New"/>
          <w:color w:val="000000"/>
        </w:rPr>
        <w:t xml:space="preserve"> illustrates how alumni can independently manage their </w:t>
      </w:r>
      <w:r w:rsidR="000D6697">
        <w:rPr>
          <w:rFonts w:ascii="Courier New" w:hAnsi="Courier New" w:cs="Courier New"/>
          <w:color w:val="000000"/>
        </w:rPr>
        <w:t>work experience</w:t>
      </w:r>
      <w:r>
        <w:rPr>
          <w:rFonts w:ascii="Courier New" w:hAnsi="Courier New" w:cs="Courier New"/>
          <w:color w:val="000000"/>
        </w:rPr>
        <w:t xml:space="preserve"> history within the Alumni Tracker with Job Matching, incorporating AI Integration. Using this system, alumni can add and manage </w:t>
      </w:r>
      <w:r w:rsidR="000D6697">
        <w:rPr>
          <w:rFonts w:ascii="Courier New" w:hAnsi="Courier New" w:cs="Courier New"/>
          <w:color w:val="000000"/>
        </w:rPr>
        <w:t>their work experience</w:t>
      </w:r>
      <w:r>
        <w:rPr>
          <w:rFonts w:ascii="Courier New" w:hAnsi="Courier New" w:cs="Courier New"/>
          <w:color w:val="000000"/>
        </w:rPr>
        <w:t xml:space="preserve">, including details such as the </w:t>
      </w:r>
      <w:r w:rsidR="000D6697">
        <w:rPr>
          <w:rFonts w:ascii="Courier New" w:hAnsi="Courier New" w:cs="Courier New"/>
          <w:color w:val="000000"/>
        </w:rPr>
        <w:t>company</w:t>
      </w:r>
      <w:r>
        <w:rPr>
          <w:rFonts w:ascii="Courier New" w:hAnsi="Courier New" w:cs="Courier New"/>
          <w:color w:val="000000"/>
        </w:rPr>
        <w:t xml:space="preserve"> name, </w:t>
      </w:r>
      <w:r w:rsidR="000D6697">
        <w:rPr>
          <w:rFonts w:ascii="Courier New" w:hAnsi="Courier New" w:cs="Courier New"/>
          <w:color w:val="000000"/>
        </w:rPr>
        <w:t>job title</w:t>
      </w:r>
      <w:r>
        <w:rPr>
          <w:rFonts w:ascii="Courier New" w:hAnsi="Courier New" w:cs="Courier New"/>
          <w:color w:val="000000"/>
        </w:rPr>
        <w:t xml:space="preserve">, duration of employment, and notable </w:t>
      </w:r>
      <w:r w:rsidR="000D6697">
        <w:rPr>
          <w:rFonts w:ascii="Courier New" w:hAnsi="Courier New" w:cs="Courier New"/>
          <w:color w:val="000000"/>
        </w:rPr>
        <w:t>achievements</w:t>
      </w:r>
      <w:r>
        <w:rPr>
          <w:rFonts w:ascii="Courier New" w:hAnsi="Courier New" w:cs="Courier New"/>
          <w:color w:val="000000"/>
        </w:rPr>
        <w:t xml:space="preserve">. As a result, employers can review the candidate's </w:t>
      </w:r>
      <w:r w:rsidR="000D6697">
        <w:rPr>
          <w:rFonts w:ascii="Courier New" w:hAnsi="Courier New" w:cs="Courier New"/>
          <w:color w:val="000000"/>
        </w:rPr>
        <w:t>work and experience</w:t>
      </w:r>
      <w:r>
        <w:rPr>
          <w:rFonts w:ascii="Courier New" w:hAnsi="Courier New" w:cs="Courier New"/>
          <w:color w:val="000000"/>
        </w:rPr>
        <w:t xml:space="preserve"> history.</w:t>
      </w:r>
    </w:p>
    <w:p w:rsidR="003351F0" w:rsidRDefault="0000000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b/>
          <w:bCs/>
          <w:color w:val="000000"/>
        </w:rPr>
        <w:lastRenderedPageBreak/>
        <w:t xml:space="preserve"> </w:t>
      </w:r>
      <w:r w:rsidR="00041A28" w:rsidRPr="003351F0">
        <w:rPr>
          <w:rFonts w:ascii="Courier New" w:hAnsi="Courier New" w:cs="Courier New"/>
          <w:noProof/>
          <w:color w:val="000000"/>
        </w:rPr>
        <w:drawing>
          <wp:inline distT="0" distB="0" distL="0" distR="0" wp14:anchorId="07C2E722" wp14:editId="5B29BD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2494592"/>
                    </a:xfrm>
                    <a:prstGeom prst="rect">
                      <a:avLst/>
                    </a:prstGeom>
                  </pic:spPr>
                </pic:pic>
              </a:graphicData>
            </a:graphic>
          </wp:inline>
        </w:drawing>
      </w:r>
    </w:p>
    <w:p w:rsidR="003351F0" w:rsidRDefault="0000000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rsidR="003351F0" w:rsidRDefault="0000000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demonstrates how alumni can evaluate their </w:t>
      </w:r>
      <w:r w:rsidR="002720AA">
        <w:rPr>
          <w:rFonts w:ascii="Courier New" w:hAnsi="Courier New" w:cs="Courier New"/>
          <w:color w:val="000000"/>
        </w:rPr>
        <w:t>skills</w:t>
      </w:r>
      <w:r>
        <w:rPr>
          <w:rFonts w:ascii="Courier New" w:hAnsi="Courier New" w:cs="Courier New"/>
          <w:color w:val="000000"/>
        </w:rPr>
        <w:t xml:space="preserve"> within the Alumni Tracker with Job Matching, leveraging AI Integration. In this system, alumni can </w:t>
      </w:r>
      <w:r w:rsidR="002720AA">
        <w:rPr>
          <w:rFonts w:ascii="Courier New" w:hAnsi="Courier New" w:cs="Courier New"/>
          <w:color w:val="000000"/>
        </w:rPr>
        <w:t xml:space="preserve">assess their skills based on predefined mastery levels, including novice, </w:t>
      </w:r>
      <w:r w:rsidR="00F93E70">
        <w:rPr>
          <w:rFonts w:ascii="Courier New" w:hAnsi="Courier New" w:cs="Courier New"/>
          <w:color w:val="000000"/>
        </w:rPr>
        <w:t>intermediate, proficient, advanced, and expert. This self-assessment allows alumni to gauge their skill levels accurately.</w:t>
      </w:r>
    </w:p>
    <w:p w:rsidR="00F93E70" w:rsidRDefault="00041A28"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drawing>
          <wp:inline distT="0" distB="0" distL="0" distR="0" wp14:anchorId="4E2104C4" wp14:editId="63C0A4F3">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2316190"/>
                    </a:xfrm>
                    <a:prstGeom prst="rect">
                      <a:avLst/>
                    </a:prstGeom>
                  </pic:spPr>
                </pic:pic>
              </a:graphicData>
            </a:graphic>
          </wp:inline>
        </w:drawing>
      </w:r>
    </w:p>
    <w:p w:rsidR="00F93E70" w:rsidRDefault="0000000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xml:space="preserve">. Alumni’s </w:t>
      </w:r>
      <w:r w:rsidR="00C825B1">
        <w:rPr>
          <w:rFonts w:ascii="Courier New" w:hAnsi="Courier New" w:cs="Courier New"/>
          <w:b/>
          <w:bCs/>
          <w:color w:val="000000"/>
        </w:rPr>
        <w:t>Job Preferences</w:t>
      </w:r>
    </w:p>
    <w:p w:rsidR="00B670CE" w:rsidRDefault="0000000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depicts how alumni can control their job preferences within the Alumni Tracker with Job Matching, utilizing AI </w:t>
      </w:r>
      <w:r>
        <w:rPr>
          <w:rFonts w:ascii="Courier New" w:hAnsi="Courier New" w:cs="Courier New"/>
          <w:color w:val="000000"/>
        </w:rPr>
        <w:lastRenderedPageBreak/>
        <w:t>Integration. In this system, alumni can add and manage their job preferences, specifying details such as the desired job title, salary expectations, preferred type of employment, chosen job schedule, and a summary of their skills and experiences. This functionality allows alumni to tailor their job preferences to align with their career aspirations.</w:t>
      </w:r>
    </w:p>
    <w:p w:rsidR="00B670CE" w:rsidRPr="00B670CE" w:rsidRDefault="00000000" w:rsidP="00355CD6">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t xml:space="preserve">Table </w:t>
      </w:r>
      <w:r w:rsidR="00A65E2C">
        <w:rPr>
          <w:rFonts w:ascii="Courier New" w:hAnsi="Courier New" w:cs="Courier New"/>
          <w:b/>
          <w:bCs/>
          <w:color w:val="000000"/>
        </w:rPr>
        <w:t>9</w:t>
      </w:r>
      <w:r>
        <w:rPr>
          <w:rFonts w:ascii="Courier New" w:hAnsi="Courier New" w:cs="Courier New"/>
          <w:b/>
          <w:bCs/>
          <w:color w:val="000000"/>
        </w:rPr>
        <w:t>.0</w:t>
      </w:r>
    </w:p>
    <w:p w:rsidR="00D4105C" w:rsidRDefault="00000000" w:rsidP="00355CD6">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5348"/>
        <w:gridCol w:w="777"/>
        <w:gridCol w:w="2891"/>
      </w:tblGrid>
      <w:tr w:rsidR="00041A28" w:rsidRPr="00B670CE" w:rsidTr="00041A28">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041A28" w:rsidRPr="00B670CE" w:rsidRDefault="00041A28"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041A28" w:rsidRPr="00B670CE" w:rsidRDefault="00041A28" w:rsidP="00875B8A">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041A28" w:rsidRPr="00B670CE" w:rsidRDefault="00041A28" w:rsidP="00875B8A">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041A28" w:rsidRPr="00B670CE" w:rsidTr="00041A28">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041A28" w:rsidRPr="00B670CE" w:rsidTr="00041A28">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25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041A28" w:rsidRPr="00B670CE" w:rsidTr="00041A28">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041A28" w:rsidRPr="00B670CE" w:rsidTr="00041A28">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041A28" w:rsidRPr="00B670CE" w:rsidTr="00041A28">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041A28" w:rsidRPr="00B670CE" w:rsidTr="00041A28">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36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041A28" w:rsidRPr="00B670CE" w:rsidRDefault="00041A28"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rsidR="007F7403" w:rsidRDefault="007F7403" w:rsidP="00B670CE">
      <w:pPr>
        <w:pStyle w:val="NormalWeb"/>
        <w:spacing w:before="0" w:beforeAutospacing="0" w:after="0" w:afterAutospacing="0" w:line="480" w:lineRule="auto"/>
        <w:rPr>
          <w:rFonts w:ascii="Courier New" w:hAnsi="Courier New" w:cs="Courier New"/>
          <w:color w:val="000000"/>
        </w:rPr>
      </w:pPr>
    </w:p>
    <w:p w:rsidR="00B670CE" w:rsidRDefault="00000000"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The outcome of the users' feedback on the Alumni Tracker with Job Matching, incorporating AI Integration, is presented in </w:t>
      </w:r>
      <w:r>
        <w:rPr>
          <w:rFonts w:ascii="Courier New" w:hAnsi="Courier New" w:cs="Courier New"/>
          <w:color w:val="000000"/>
        </w:rPr>
        <w:lastRenderedPageBreak/>
        <w:t>Table 9.0. The feedback indicates that the system allows alumni to utilize and access it effectively and manage their profiles, education history, work experience, skills assessment, and job preferences. The feedback was rated with a mean value of 4.</w:t>
      </w:r>
      <w:r w:rsidR="006A7FC2">
        <w:rPr>
          <w:rFonts w:ascii="Courier New" w:hAnsi="Courier New" w:cs="Courier New"/>
          <w:color w:val="000000"/>
        </w:rPr>
        <w:t>36</w:t>
      </w:r>
      <w:r>
        <w:rPr>
          <w:rFonts w:ascii="Courier New" w:hAnsi="Courier New" w:cs="Courier New"/>
          <w:color w:val="000000"/>
        </w:rPr>
        <w:t>, indicating a "Very Good" interpretation.</w:t>
      </w:r>
    </w:p>
    <w:p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rsidR="00EF2315" w:rsidRDefault="00FF653C"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13BA36DF" wp14:editId="69D7C494">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2672994"/>
                    </a:xfrm>
                    <a:prstGeom prst="rect">
                      <a:avLst/>
                    </a:prstGeom>
                  </pic:spPr>
                </pic:pic>
              </a:graphicData>
            </a:graphic>
          </wp:inline>
        </w:drawing>
      </w:r>
    </w:p>
    <w:p w:rsidR="00EF2315" w:rsidRDefault="00000000"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rsidR="00EF2315" w:rsidRDefault="00000000"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illustrates Alumni matched jobs within the Alumni Tracker with Job Matching, utilizing AI Integration. Alumni can access this feature to view job opportunities that align with their job preferences. The matched jobs are presented with a percentage indicator, indicating the compatibility between the alumni's preferences and the job requirements.</w:t>
      </w:r>
    </w:p>
    <w:p w:rsidR="005B1743" w:rsidRDefault="00000000"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b/>
          <w:bCs/>
          <w:color w:val="000000"/>
        </w:rPr>
        <w:lastRenderedPageBreak/>
        <w:t xml:space="preserve"> </w:t>
      </w:r>
      <w:r w:rsidR="00FF653C" w:rsidRPr="005B1743">
        <w:rPr>
          <w:rFonts w:ascii="Courier New" w:hAnsi="Courier New" w:cs="Courier New"/>
          <w:noProof/>
          <w:color w:val="000000"/>
        </w:rPr>
        <w:drawing>
          <wp:inline distT="0" distB="0" distL="0" distR="0" wp14:anchorId="27CE3E3C" wp14:editId="2E3649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3248926"/>
                    </a:xfrm>
                    <a:prstGeom prst="rect">
                      <a:avLst/>
                    </a:prstGeom>
                  </pic:spPr>
                </pic:pic>
              </a:graphicData>
            </a:graphic>
          </wp:inline>
        </w:drawing>
      </w:r>
    </w:p>
    <w:p w:rsidR="00CF499D" w:rsidRPr="00BE0146" w:rsidRDefault="00000000"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rsidR="005B1743" w:rsidRDefault="00000000"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showcases the </w:t>
      </w:r>
      <w:r w:rsidR="00E73450">
        <w:rPr>
          <w:rFonts w:ascii="Courier New" w:hAnsi="Courier New" w:cs="Courier New"/>
          <w:color w:val="000000"/>
        </w:rPr>
        <w:t>presentation of the best candidates</w:t>
      </w:r>
      <w:r>
        <w:rPr>
          <w:rFonts w:ascii="Courier New" w:hAnsi="Courier New" w:cs="Courier New"/>
          <w:color w:val="000000"/>
        </w:rPr>
        <w:t xml:space="preserve"> for a job within the Alumni Tracker with Job Matching, leveraging AI Integration. </w:t>
      </w:r>
      <w:r w:rsidR="00E73450">
        <w:rPr>
          <w:rFonts w:ascii="Courier New" w:hAnsi="Courier New" w:cs="Courier New"/>
          <w:color w:val="000000"/>
        </w:rPr>
        <w:t>Employer</w:t>
      </w:r>
      <w:r>
        <w:rPr>
          <w:rFonts w:ascii="Courier New" w:hAnsi="Courier New" w:cs="Courier New"/>
          <w:color w:val="000000"/>
        </w:rPr>
        <w:t xml:space="preserve">s can utilize this feature to view alumni who closely match </w:t>
      </w:r>
      <w:r w:rsidR="00E73450">
        <w:rPr>
          <w:rFonts w:ascii="Courier New" w:hAnsi="Courier New" w:cs="Courier New"/>
          <w:color w:val="000000"/>
        </w:rPr>
        <w:t>the</w:t>
      </w:r>
      <w:r>
        <w:rPr>
          <w:rFonts w:ascii="Courier New" w:hAnsi="Courier New" w:cs="Courier New"/>
          <w:color w:val="000000"/>
        </w:rPr>
        <w:t xml:space="preserve"> job preferences specified for a particular position. The matched candidates are displayed along with a percentage indicator, denoting the level of alignment between the alumni's skills and experiences and the job requirements.</w:t>
      </w:r>
    </w:p>
    <w:p w:rsidR="009C6647" w:rsidRPr="00B670CE" w:rsidRDefault="00000000" w:rsidP="0069381C">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t xml:space="preserve">Table </w:t>
      </w:r>
      <w:r w:rsidR="00A65E2C">
        <w:rPr>
          <w:rFonts w:ascii="Courier New" w:hAnsi="Courier New" w:cs="Courier New"/>
          <w:b/>
          <w:bCs/>
          <w:color w:val="000000"/>
        </w:rPr>
        <w:t>10</w:t>
      </w:r>
      <w:r>
        <w:rPr>
          <w:rFonts w:ascii="Courier New" w:hAnsi="Courier New" w:cs="Courier New"/>
          <w:b/>
          <w:bCs/>
          <w:color w:val="000000"/>
        </w:rPr>
        <w:t>.0</w:t>
      </w:r>
    </w:p>
    <w:p w:rsidR="009C6647" w:rsidRDefault="00000000" w:rsidP="0069381C">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In terms of integrating AI using the Job Matching Algorithm to provide personalized job recommendations.</w:t>
      </w:r>
    </w:p>
    <w:p w:rsidR="00C93956" w:rsidRDefault="00C93956" w:rsidP="00EF2315">
      <w:pPr>
        <w:pStyle w:val="NormalWeb"/>
        <w:spacing w:before="0" w:beforeAutospacing="0" w:after="0" w:afterAutospacing="0" w:line="480" w:lineRule="auto"/>
        <w:jc w:val="both"/>
        <w:rPr>
          <w:rFonts w:ascii="Courier New" w:hAnsi="Courier New" w:cs="Courier New"/>
          <w:color w:val="00000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396"/>
        <w:gridCol w:w="777"/>
        <w:gridCol w:w="2843"/>
      </w:tblGrid>
      <w:tr w:rsidR="00FF653C" w:rsidRPr="00B670CE" w:rsidTr="00FF653C">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FF653C" w:rsidRPr="00B670CE" w:rsidTr="00FF653C">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recommend best jobs </w:t>
            </w:r>
            <w:r>
              <w:rPr>
                <w:rFonts w:ascii="Courier New" w:eastAsia="Times New Roman" w:hAnsi="Courier New" w:cs="Courier New"/>
                <w:color w:val="000000"/>
                <w:sz w:val="24"/>
                <w:szCs w:val="24"/>
                <w:lang w:val="en-PH" w:eastAsia="en-PH"/>
              </w:rPr>
              <w:lastRenderedPageBreak/>
              <w:t>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FF653C">
        <w:trPr>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FF653C">
        <w:trPr>
          <w:trHeight w:val="485"/>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35</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p>
    <w:p w:rsidR="00350821" w:rsidRDefault="00000000"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The feedback from users on the Alumni Tracker with Job Matching, incorporating AI Integration, is presented in Table 10.0. The feedback indicates that the system enables alumni to effectively utilize and access it, view the best jobs that align with their preferences, and </w:t>
      </w:r>
      <w:r w:rsidR="00757960">
        <w:rPr>
          <w:rFonts w:ascii="Courier New" w:hAnsi="Courier New" w:cs="Courier New"/>
          <w:color w:val="000000"/>
        </w:rPr>
        <w:t>allow employers to view the best candidates</w:t>
      </w:r>
      <w:r>
        <w:rPr>
          <w:rFonts w:ascii="Courier New" w:hAnsi="Courier New" w:cs="Courier New"/>
          <w:color w:val="000000"/>
        </w:rPr>
        <w:t xml:space="preserve">. The system's feedback received a mean rating of </w:t>
      </w:r>
      <w:r w:rsidRPr="00942331">
        <w:rPr>
          <w:rFonts w:ascii="Courier New" w:hAnsi="Courier New" w:cs="Courier New"/>
        </w:rPr>
        <w:t>4.</w:t>
      </w:r>
      <w:r w:rsidR="00A96393">
        <w:rPr>
          <w:rFonts w:ascii="Courier New" w:hAnsi="Courier New" w:cs="Courier New"/>
        </w:rPr>
        <w:t>35</w:t>
      </w:r>
      <w:r w:rsidRPr="00942331">
        <w:rPr>
          <w:rFonts w:ascii="Courier New" w:hAnsi="Courier New" w:cs="Courier New"/>
        </w:rPr>
        <w:t xml:space="preserve">, </w:t>
      </w:r>
      <w:r>
        <w:rPr>
          <w:rFonts w:ascii="Courier New" w:hAnsi="Courier New" w:cs="Courier New"/>
          <w:color w:val="000000"/>
        </w:rPr>
        <w:t>which is interpreted as "Very Good."</w:t>
      </w:r>
    </w:p>
    <w:p w:rsidR="00D4105C" w:rsidRDefault="00D4105C" w:rsidP="00D4105C">
      <w:pPr>
        <w:pStyle w:val="NormalWeb"/>
        <w:spacing w:before="0" w:beforeAutospacing="0" w:after="0" w:afterAutospacing="0" w:line="480" w:lineRule="auto"/>
        <w:rPr>
          <w:rFonts w:ascii="Courier New" w:hAnsi="Courier New" w:cs="Courier New"/>
          <w:b/>
          <w:bCs/>
          <w:color w:val="000000"/>
        </w:rPr>
      </w:pPr>
    </w:p>
    <w:p w:rsidR="00BB7F36" w:rsidRDefault="00FF653C"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11636303" wp14:editId="2CDA14BA">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1910161"/>
                    </a:xfrm>
                    <a:prstGeom prst="rect">
                      <a:avLst/>
                    </a:prstGeom>
                  </pic:spPr>
                </pic:pic>
              </a:graphicData>
            </a:graphic>
          </wp:inline>
        </w:drawing>
      </w:r>
    </w:p>
    <w:p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rsidR="00F665DE" w:rsidRPr="00BE0146" w:rsidRDefault="00000000"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rsidR="00F665DE" w:rsidRDefault="00000000"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depicts the presentation of alumni job preferences with AI within the Alumni Tracker with Job Matching, incorporating AI Integration. Alumni can manage their job </w:t>
      </w:r>
      <w:r>
        <w:rPr>
          <w:rFonts w:ascii="Courier New" w:hAnsi="Courier New" w:cs="Courier New"/>
          <w:color w:val="000000"/>
        </w:rPr>
        <w:lastRenderedPageBreak/>
        <w:t>preferen</w:t>
      </w:r>
      <w:r w:rsidR="00C4196B">
        <w:rPr>
          <w:rFonts w:ascii="Courier New" w:hAnsi="Courier New" w:cs="Courier New"/>
          <w:color w:val="000000"/>
        </w:rPr>
        <w:t xml:space="preserve">ces using this system, </w:t>
      </w:r>
      <w:r w:rsidR="00C4196B" w:rsidRPr="00C4196B">
        <w:rPr>
          <w:rFonts w:ascii="Courier New" w:hAnsi="Courier New" w:cs="Courier New"/>
          <w:color w:val="000000"/>
        </w:rPr>
        <w:t xml:space="preserve">and it also utilizes Natural Language Processing to analyze text and </w:t>
      </w:r>
      <w:r w:rsidR="00C4196B">
        <w:rPr>
          <w:rFonts w:ascii="Courier New" w:hAnsi="Courier New" w:cs="Courier New"/>
          <w:color w:val="000000"/>
        </w:rPr>
        <w:t>offe</w:t>
      </w:r>
      <w:r w:rsidR="00C4196B" w:rsidRPr="00C4196B">
        <w:rPr>
          <w:rFonts w:ascii="Courier New" w:hAnsi="Courier New" w:cs="Courier New"/>
          <w:color w:val="000000"/>
        </w:rPr>
        <w:t>r suggestions</w:t>
      </w:r>
      <w:r w:rsidRPr="00C4196B">
        <w:rPr>
          <w:rFonts w:ascii="Courier New" w:hAnsi="Courier New" w:cs="Courier New"/>
          <w:color w:val="000000"/>
        </w:rPr>
        <w:t>. This feature assists alumni in refining their job preferences and optimizing their job search experience.</w:t>
      </w:r>
    </w:p>
    <w:p w:rsidR="00A47FF3" w:rsidRDefault="00000000" w:rsidP="00F613CF">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t xml:space="preserve">Table </w:t>
      </w:r>
      <w:r w:rsidR="00F613CF">
        <w:rPr>
          <w:rFonts w:ascii="Courier New" w:hAnsi="Courier New" w:cs="Courier New"/>
          <w:b/>
          <w:bCs/>
          <w:color w:val="000000"/>
        </w:rPr>
        <w:t>11</w:t>
      </w:r>
      <w:r>
        <w:rPr>
          <w:rFonts w:ascii="Courier New" w:hAnsi="Courier New" w:cs="Courier New"/>
          <w:b/>
          <w:bCs/>
          <w:color w:val="000000"/>
        </w:rPr>
        <w:t>.0</w:t>
      </w:r>
    </w:p>
    <w:p w:rsidR="007B256A" w:rsidRDefault="00000000" w:rsidP="00F613CF">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Algorithms to analyze text and provide suggestions.</w:t>
      </w:r>
    </w:p>
    <w:tbl>
      <w:tblPr>
        <w:tblW w:w="0" w:type="auto"/>
        <w:tblCellMar>
          <w:top w:w="15" w:type="dxa"/>
          <w:left w:w="15" w:type="dxa"/>
          <w:bottom w:w="15" w:type="dxa"/>
          <w:right w:w="15" w:type="dxa"/>
        </w:tblCellMar>
        <w:tblLook w:val="04A0" w:firstRow="1" w:lastRow="0" w:firstColumn="1" w:lastColumn="0" w:noHBand="0" w:noVBand="1"/>
      </w:tblPr>
      <w:tblGrid>
        <w:gridCol w:w="5050"/>
        <w:gridCol w:w="1587"/>
        <w:gridCol w:w="2379"/>
      </w:tblGrid>
      <w:tr w:rsidR="00FF653C" w:rsidRPr="00B670CE" w:rsidTr="00875B8A">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after="0" w:line="240" w:lineRule="auto"/>
              <w:rPr>
                <w:rFonts w:ascii="Times New Roman" w:eastAsia="Times New Roman" w:hAnsi="Times New Roman" w:cs="Times New Roman"/>
                <w:sz w:val="24"/>
                <w:szCs w:val="24"/>
                <w:lang w:val="en-PH" w:eastAsia="en-PH"/>
              </w:rPr>
            </w:pP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FF653C" w:rsidRPr="00B670CE" w:rsidTr="00875B8A">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analyze text </w:t>
            </w:r>
            <w:r w:rsidRPr="009D4E97">
              <w:rPr>
                <w:rFonts w:ascii="Courier New" w:eastAsia="Times New Roman" w:hAnsi="Courier New" w:cs="Courier New"/>
                <w:color w:val="000000"/>
                <w:sz w:val="24"/>
                <w:szCs w:val="24"/>
                <w:lang w:val="en-PH" w:eastAsia="en-PH"/>
              </w:rPr>
              <w:t>spelling errors and suggest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875B8A">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875B8A">
        <w:trPr>
          <w:trHeight w:val="485"/>
        </w:trPr>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38</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rsidR="00B11122" w:rsidRDefault="00000000" w:rsidP="00FF653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The feedback from users on the Alumni Tracker with Job Matching, incorporating AI Integration, is shown in Table 11.0. The feedback indicates that the system effectively provides access and usability for alumni, employers, and admins, allowing them to view the analyzed text and suggestions generated by AI. The system received an overall rating of </w:t>
      </w:r>
      <w:r w:rsidRPr="00D17CBE">
        <w:rPr>
          <w:rFonts w:ascii="Courier New" w:hAnsi="Courier New" w:cs="Courier New"/>
        </w:rPr>
        <w:t>4.</w:t>
      </w:r>
      <w:r w:rsidR="00A05242">
        <w:rPr>
          <w:rFonts w:ascii="Courier New" w:hAnsi="Courier New" w:cs="Courier New"/>
        </w:rPr>
        <w:t>38</w:t>
      </w:r>
      <w:r w:rsidRPr="00D17CBE">
        <w:rPr>
          <w:rFonts w:ascii="Courier New" w:hAnsi="Courier New" w:cs="Courier New"/>
        </w:rPr>
        <w:t xml:space="preserve">, </w:t>
      </w:r>
      <w:r>
        <w:rPr>
          <w:rFonts w:ascii="Courier New" w:hAnsi="Courier New" w:cs="Courier New"/>
          <w:color w:val="000000"/>
        </w:rPr>
        <w:t>which is interpreted as "Very Good."</w:t>
      </w:r>
    </w:p>
    <w:p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p>
    <w:p w:rsidR="00A47FF3" w:rsidRDefault="00FF653C"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lastRenderedPageBreak/>
        <w:drawing>
          <wp:inline distT="0" distB="0" distL="0" distR="0" wp14:anchorId="406B799F" wp14:editId="76259D5A">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504317"/>
                    </a:xfrm>
                    <a:prstGeom prst="rect">
                      <a:avLst/>
                    </a:prstGeom>
                  </pic:spPr>
                </pic:pic>
              </a:graphicData>
            </a:graphic>
          </wp:inline>
        </w:drawing>
      </w:r>
      <w:r w:rsidR="00000000" w:rsidRPr="00A47FF3">
        <w:rPr>
          <w:rFonts w:ascii="Courier New" w:hAnsi="Courier New" w:cs="Courier New"/>
          <w:b/>
          <w:bCs/>
          <w:color w:val="000000"/>
        </w:rPr>
        <w:t xml:space="preserve"> </w:t>
      </w:r>
    </w:p>
    <w:p w:rsidR="00A47FF3" w:rsidRPr="00BE0146" w:rsidRDefault="00000000"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rsidR="00A47FF3" w:rsidRDefault="00000000"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illustrates the generation of an </w:t>
      </w:r>
      <w:r w:rsidR="00A67936">
        <w:rPr>
          <w:rFonts w:ascii="Courier New" w:hAnsi="Courier New" w:cs="Courier New"/>
          <w:color w:val="000000"/>
        </w:rPr>
        <w:t>alumni report per batch</w:t>
      </w:r>
      <w:r>
        <w:rPr>
          <w:rFonts w:ascii="Courier New" w:hAnsi="Courier New" w:cs="Courier New"/>
          <w:color w:val="000000"/>
        </w:rPr>
        <w:t xml:space="preserve"> within the Alumni Tracker with Job Matching, incorporating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 comprehensive report for each batch of alumni. The report includes essential details such as the alumni's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 of study,</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current occupation</w:t>
      </w:r>
      <w:r>
        <w:rPr>
          <w:rFonts w:ascii="Courier New" w:hAnsi="Courier New" w:cs="Courier New"/>
          <w:color w:val="000000"/>
        </w:rPr>
        <w:t>. This feature enables efficient tracking and management of alumni information for administrative purposes.</w:t>
      </w:r>
    </w:p>
    <w:p w:rsidR="008402A1" w:rsidRDefault="00FF653C"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5F06EC07" wp14:editId="2799B318">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464199"/>
                    </a:xfrm>
                    <a:prstGeom prst="rect">
                      <a:avLst/>
                    </a:prstGeom>
                  </pic:spPr>
                </pic:pic>
              </a:graphicData>
            </a:graphic>
          </wp:inline>
        </w:drawing>
      </w:r>
    </w:p>
    <w:p w:rsidR="00B43CBA" w:rsidRPr="00BE0146" w:rsidRDefault="00000000"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rsidR="00B43CBA" w:rsidRDefault="00000000"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17</w:t>
      </w:r>
      <w:r>
        <w:rPr>
          <w:rFonts w:ascii="Courier New" w:hAnsi="Courier New" w:cs="Courier New"/>
          <w:color w:val="000000"/>
        </w:rPr>
        <w:t xml:space="preserve"> visually represents the generation of an alumni report per college within the Alumni Tracker with Job Matching, incorporating AI Integration. The admin can produce a comprehensive report specific to each college. This report includes crucial information such as the alumni's name, contact number, email address, program of study, and current occupation. This feature facilitates efficient tracking and management of alumni information on a per-college basis for administrative purposes.</w:t>
      </w:r>
    </w:p>
    <w:p w:rsidR="008402A1" w:rsidRDefault="00FF653C"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C248483" wp14:editId="6FFC495D">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2586680"/>
                    </a:xfrm>
                    <a:prstGeom prst="rect">
                      <a:avLst/>
                    </a:prstGeom>
                  </pic:spPr>
                </pic:pic>
              </a:graphicData>
            </a:graphic>
          </wp:inline>
        </w:drawing>
      </w:r>
    </w:p>
    <w:p w:rsidR="00B43CBA" w:rsidRPr="00BE0146" w:rsidRDefault="00000000"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rsidR="00632847" w:rsidRDefault="00000000" w:rsidP="00FF653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displays the generation of an alumni report per course within the Alumni Tracker with Job Matching, leveraging AI Integration. The admin can generate a comprehensive report specific to each course. This report includes vital details such as the alumni's name, contact number, email address, and current occupation. This feature facilitates effective tracking and managing of alumni information per course for administrative purposes.</w:t>
      </w:r>
    </w:p>
    <w:p w:rsidR="00FF653C" w:rsidRPr="00FF653C" w:rsidRDefault="00FF653C" w:rsidP="00FF653C">
      <w:pPr>
        <w:pStyle w:val="NormalWeb"/>
        <w:spacing w:before="0" w:beforeAutospacing="0" w:after="0" w:afterAutospacing="0" w:line="480" w:lineRule="auto"/>
        <w:jc w:val="center"/>
        <w:rPr>
          <w:rFonts w:ascii="Courier New" w:hAnsi="Courier New" w:cs="Courier New"/>
          <w:color w:val="000000"/>
        </w:rPr>
      </w:pPr>
      <w:r w:rsidRPr="00632847">
        <w:rPr>
          <w:rFonts w:ascii="Courier New" w:hAnsi="Courier New" w:cs="Courier New"/>
          <w:b/>
          <w:bCs/>
          <w:noProof/>
          <w:color w:val="000000"/>
        </w:rPr>
        <w:lastRenderedPageBreak/>
        <w:drawing>
          <wp:inline distT="0" distB="0" distL="0" distR="0" wp14:anchorId="23A97DE1" wp14:editId="384EE765">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2057416"/>
                    </a:xfrm>
                    <a:prstGeom prst="rect">
                      <a:avLst/>
                    </a:prstGeom>
                  </pic:spPr>
                </pic:pic>
              </a:graphicData>
            </a:graphic>
          </wp:inline>
        </w:drawing>
      </w:r>
    </w:p>
    <w:p w:rsidR="00632847" w:rsidRPr="00BE0146" w:rsidRDefault="00000000"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rsidR="00632847" w:rsidRDefault="00000000"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represents the generation of an employer report within the Alumni Tracker with Job Matching, incorporating AI Integration. The admin can generate a comprehensive report specific to employers. This report includes essential information such as the company name, contact number, email address, and industry. This feature facilitates efficient tracking and management of employer information for administrative purposes.</w:t>
      </w:r>
    </w:p>
    <w:p w:rsidR="002F24D2" w:rsidRDefault="00FF653C"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drawing>
          <wp:inline distT="0" distB="0" distL="0" distR="0" wp14:anchorId="2B9B31EE" wp14:editId="7BD74156">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318422"/>
                    </a:xfrm>
                    <a:prstGeom prst="rect">
                      <a:avLst/>
                    </a:prstGeom>
                  </pic:spPr>
                </pic:pic>
              </a:graphicData>
            </a:graphic>
          </wp:inline>
        </w:drawing>
      </w:r>
    </w:p>
    <w:p w:rsidR="002F24D2" w:rsidRPr="00BE0146" w:rsidRDefault="00000000"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rsidR="000622C3" w:rsidRDefault="00000000"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visually demonstrates the generation of an employer report per industry within the Alumni Tracker with Job </w:t>
      </w:r>
      <w:r>
        <w:rPr>
          <w:rFonts w:ascii="Courier New" w:hAnsi="Courier New" w:cs="Courier New"/>
          <w:color w:val="000000"/>
        </w:rPr>
        <w:lastRenderedPageBreak/>
        <w:t>Matching, leveraging AI Integration. The admin can produce a comprehensive report specific to each industry. This report includes essential details such as the company name, contact number, and email address. This feature enables efficient tracking and management of employer information per-industry basis for administrative purposes.</w:t>
      </w:r>
    </w:p>
    <w:p w:rsidR="00F972D1" w:rsidRPr="00FF653C" w:rsidRDefault="00FF653C" w:rsidP="00FF653C">
      <w:pPr>
        <w:pStyle w:val="NormalWeb"/>
        <w:spacing w:before="0" w:beforeAutospacing="0" w:after="0" w:afterAutospacing="0" w:line="480" w:lineRule="auto"/>
        <w:jc w:val="center"/>
        <w:rPr>
          <w:rFonts w:ascii="Courier New" w:hAnsi="Courier New" w:cs="Courier New"/>
          <w:color w:val="000000"/>
        </w:rPr>
      </w:pPr>
      <w:r w:rsidRPr="008867D9">
        <w:rPr>
          <w:rFonts w:ascii="Courier New" w:hAnsi="Courier New" w:cs="Courier New"/>
          <w:b/>
          <w:bCs/>
          <w:noProof/>
          <w:color w:val="000000"/>
        </w:rPr>
        <w:drawing>
          <wp:inline distT="0" distB="0" distL="0" distR="0" wp14:anchorId="0659293D" wp14:editId="258FC448">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057416"/>
                    </a:xfrm>
                    <a:prstGeom prst="rect">
                      <a:avLst/>
                    </a:prstGeom>
                  </pic:spPr>
                </pic:pic>
              </a:graphicData>
            </a:graphic>
          </wp:inline>
        </w:drawing>
      </w:r>
    </w:p>
    <w:p w:rsidR="00D7462C" w:rsidRPr="00BE0146" w:rsidRDefault="00000000"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rsidR="00D7462C" w:rsidRDefault="00000000"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represents the generation of an annual job posting report within the Alumni Tracker with Job Matching, incorporating AI Integration. The admin can generate a graphical report in the form of a basic column chart specific to each year. This report showcases the number of job postings made each year, visually representing the data. This feature aids in analyzing the trends and patterns of job postings over time.</w:t>
      </w:r>
    </w:p>
    <w:p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rsidR="00F972D1" w:rsidRDefault="00FF653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lastRenderedPageBreak/>
        <w:drawing>
          <wp:inline distT="0" distB="0" distL="0" distR="0" wp14:anchorId="1352F548" wp14:editId="7098921C">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131123"/>
                    </a:xfrm>
                    <a:prstGeom prst="rect">
                      <a:avLst/>
                    </a:prstGeom>
                  </pic:spPr>
                </pic:pic>
              </a:graphicData>
            </a:graphic>
          </wp:inline>
        </w:drawing>
      </w:r>
    </w:p>
    <w:p w:rsidR="00993DB1" w:rsidRPr="00BE0146" w:rsidRDefault="00000000"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rsidR="00993DB1" w:rsidRDefault="00000000"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visually presents the generation of a job posting report per month within the Alumni Tracker with Job Matching, incorporating AI Integration. The admin can generate a graphical report as a primary line chart specific to each month. This report showcases the number of monthly job postings, providing a visual representation of the data. This feature aids in analyzing the monthly fluctuations and trends in job postings, offering valuable insights into the job market dynamics.</w:t>
      </w:r>
    </w:p>
    <w:p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rsidR="003B68EF" w:rsidRPr="00B670CE" w:rsidRDefault="00000000" w:rsidP="003B68EF">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D7B4F">
        <w:rPr>
          <w:rFonts w:ascii="Courier New" w:hAnsi="Courier New" w:cs="Courier New"/>
          <w:b/>
          <w:bCs/>
          <w:color w:val="000000"/>
        </w:rPr>
        <w:t>12</w:t>
      </w:r>
      <w:r>
        <w:rPr>
          <w:rFonts w:ascii="Courier New" w:hAnsi="Courier New" w:cs="Courier New"/>
          <w:b/>
          <w:bCs/>
          <w:color w:val="000000"/>
        </w:rPr>
        <w:t>.0</w:t>
      </w:r>
    </w:p>
    <w:p w:rsidR="003B68EF" w:rsidRDefault="00000000" w:rsidP="003B68EF">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 report</w:t>
      </w:r>
    </w:p>
    <w:tbl>
      <w:tblPr>
        <w:tblW w:w="9617" w:type="dxa"/>
        <w:tblCellMar>
          <w:top w:w="15" w:type="dxa"/>
          <w:left w:w="15" w:type="dxa"/>
          <w:bottom w:w="15" w:type="dxa"/>
          <w:right w:w="15" w:type="dxa"/>
        </w:tblCellMar>
        <w:tblLook w:val="04A0" w:firstRow="1" w:lastRow="0" w:firstColumn="1" w:lastColumn="0" w:noHBand="0" w:noVBand="1"/>
      </w:tblPr>
      <w:tblGrid>
        <w:gridCol w:w="5040"/>
        <w:gridCol w:w="1170"/>
        <w:gridCol w:w="3407"/>
      </w:tblGrid>
      <w:tr w:rsidR="00FF653C" w:rsidRPr="00B670CE" w:rsidTr="00FF653C">
        <w:trPr>
          <w:trHeight w:val="448"/>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after="0" w:line="240" w:lineRule="auto"/>
              <w:rPr>
                <w:rFonts w:ascii="Times New Roman" w:eastAsia="Times New Roman" w:hAnsi="Times New Roman" w:cs="Times New Roman"/>
                <w:sz w:val="24"/>
                <w:szCs w:val="24"/>
                <w:lang w:val="en-PH" w:eastAsia="en-PH"/>
              </w:rPr>
            </w:pP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40"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Default="00FF653C" w:rsidP="00875B8A">
            <w:pPr>
              <w:spacing w:after="0" w:line="240" w:lineRule="auto"/>
              <w:jc w:val="center"/>
              <w:rPr>
                <w:rFonts w:ascii="Courier New" w:eastAsia="Times New Roman" w:hAnsi="Courier New" w:cs="Courier New"/>
                <w:b/>
                <w:bCs/>
                <w:color w:val="000000"/>
                <w:sz w:val="24"/>
                <w:szCs w:val="24"/>
                <w:lang w:val="en-PH" w:eastAsia="en-PH"/>
              </w:rPr>
            </w:pPr>
          </w:p>
          <w:p w:rsidR="00FF653C" w:rsidRPr="00B670CE" w:rsidRDefault="00FF653C" w:rsidP="00875B8A">
            <w:pPr>
              <w:spacing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FF653C" w:rsidRPr="00B670CE" w:rsidTr="00FF653C">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FF653C">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15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FF653C">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25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F653C" w:rsidRPr="00B670CE" w:rsidRDefault="00FF653C" w:rsidP="00875B8A">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FF653C">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generate employer report per industry</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25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FF653C">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4.2</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FF653C">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4.45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FF653C">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4.25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F653C" w:rsidRPr="00B670CE" w:rsidTr="00FF653C">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3.9</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Good</w:t>
            </w:r>
          </w:p>
        </w:tc>
      </w:tr>
      <w:tr w:rsidR="00FF653C" w:rsidRPr="00B670CE" w:rsidTr="00FF653C">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3.85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FF653C" w:rsidRPr="00B670CE" w:rsidRDefault="00FF653C" w:rsidP="00875B8A">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Good</w:t>
            </w:r>
          </w:p>
        </w:tc>
      </w:tr>
      <w:tr w:rsidR="00FF653C" w:rsidRPr="00B670CE" w:rsidTr="00FF653C">
        <w:trPr>
          <w:trHeight w:val="485"/>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21</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rsidR="00FF653C" w:rsidRPr="00B670CE" w:rsidRDefault="00FF653C" w:rsidP="00875B8A">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rsidR="00A2799C" w:rsidRPr="00FF653C" w:rsidRDefault="00000000" w:rsidP="00FF653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The feedback from users on the Alumni Tracker with Job Matching, incorporating AI Integration, is presented in Table 12.0. The feedback indicates that the system effectively equips access and usability for the admin, enabling them to generate reports for alumni per batch, alumni per college, alumni per program, employer per industry,</w:t>
      </w:r>
      <w:r w:rsidRPr="003B68EF">
        <w:rPr>
          <w:rFonts w:ascii="Courier New" w:hAnsi="Courier New" w:cs="Courier New"/>
          <w:color w:val="000000"/>
        </w:rPr>
        <w:t xml:space="preserve"> </w:t>
      </w:r>
      <w:r>
        <w:rPr>
          <w:rFonts w:ascii="Courier New" w:hAnsi="Courier New" w:cs="Courier New"/>
          <w:color w:val="000000"/>
        </w:rPr>
        <w:t xml:space="preserve">job posting per year, and job posting per month. The system received an overall rating of </w:t>
      </w:r>
      <w:r w:rsidRPr="00D17CBE">
        <w:rPr>
          <w:rFonts w:ascii="Courier New" w:hAnsi="Courier New" w:cs="Courier New"/>
        </w:rPr>
        <w:t>4.</w:t>
      </w:r>
      <w:r w:rsidR="00CF19FC">
        <w:rPr>
          <w:rFonts w:ascii="Courier New" w:hAnsi="Courier New" w:cs="Courier New"/>
        </w:rPr>
        <w:t>21</w:t>
      </w:r>
      <w:r w:rsidRPr="00D17CBE">
        <w:rPr>
          <w:rFonts w:ascii="Courier New" w:hAnsi="Courier New" w:cs="Courier New"/>
        </w:rPr>
        <w:t xml:space="preserve">, </w:t>
      </w:r>
      <w:r>
        <w:rPr>
          <w:rFonts w:ascii="Courier New" w:hAnsi="Courier New" w:cs="Courier New"/>
          <w:color w:val="000000"/>
        </w:rPr>
        <w:t>which is interpreted as "Very Good."</w:t>
      </w:r>
    </w:p>
    <w:p w:rsidR="00F972D1" w:rsidRDefault="00FF653C" w:rsidP="00FF653C">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lastRenderedPageBreak/>
        <w:drawing>
          <wp:inline distT="0" distB="0" distL="0" distR="0" wp14:anchorId="086EB5FF" wp14:editId="1A48A0C6">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466156"/>
                    </a:xfrm>
                    <a:prstGeom prst="rect">
                      <a:avLst/>
                    </a:prstGeom>
                  </pic:spPr>
                </pic:pic>
              </a:graphicData>
            </a:graphic>
          </wp:inline>
        </w:drawing>
      </w:r>
    </w:p>
    <w:p w:rsidR="00DB5F16" w:rsidRPr="00BE0146" w:rsidRDefault="00000000" w:rsidP="00FF653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rsidR="00DD74BD" w:rsidRDefault="00000000"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visually represents the employer dashboard within the Alumni Tracker with Job Matching, incorporating AI Integration. This dashboard provides the employer various navigational options to access different features and functionalities. Additionally, the dashboard displays essential statistics such as the number of jobs posted, total views of jobs posted, the total number of candidates, and the total count of jobs bookmarked. These metrics offer valuable insights into the employer's recruitment activities and the engagement level of candidates with the posted jobs.</w:t>
      </w:r>
    </w:p>
    <w:p w:rsidR="00646D63" w:rsidRDefault="00FF653C"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lastRenderedPageBreak/>
        <w:drawing>
          <wp:inline distT="0" distB="0" distL="0" distR="0" wp14:anchorId="49C39EA9" wp14:editId="70AA85BE">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466156"/>
                    </a:xfrm>
                    <a:prstGeom prst="rect">
                      <a:avLst/>
                    </a:prstGeom>
                  </pic:spPr>
                </pic:pic>
              </a:graphicData>
            </a:graphic>
          </wp:inline>
        </w:drawing>
      </w:r>
    </w:p>
    <w:p w:rsidR="00C53980" w:rsidRPr="00FF653C" w:rsidRDefault="00000000" w:rsidP="00FF653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xml:space="preserve">. </w:t>
      </w:r>
      <w:r w:rsidR="00623359">
        <w:rPr>
          <w:rFonts w:ascii="Courier New" w:hAnsi="Courier New" w:cs="Courier New"/>
          <w:b/>
          <w:bCs/>
          <w:color w:val="000000"/>
        </w:rPr>
        <w:t>Admin</w:t>
      </w:r>
      <w:r>
        <w:rPr>
          <w:rFonts w:ascii="Courier New" w:hAnsi="Courier New" w:cs="Courier New"/>
          <w:b/>
          <w:bCs/>
          <w:color w:val="000000"/>
        </w:rPr>
        <w:t xml:space="preserve"> Dashboard</w:t>
      </w:r>
    </w:p>
    <w:p w:rsidR="00646D63" w:rsidRDefault="00000000"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visually represents the admin dashboard within the Alumni Tracker with Job Matching, incorporating AI Integration. This dashboard provides the admin various navigational options to access different features and functionalities. Additionally, the dashboard displays essential statistics such as the total number of alumni, the total number of employers, and the total number of jobs posted. These metrics offer a comprehensive overview of the system's usage and activity, enabling the admin to monitor and manage alumni and employer engagement effectively.</w:t>
      </w:r>
    </w:p>
    <w:p w:rsidR="00716379" w:rsidRDefault="00FF653C"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lastRenderedPageBreak/>
        <w:drawing>
          <wp:inline distT="0" distB="0" distL="0" distR="0" wp14:anchorId="3E474CB5" wp14:editId="50568765">
            <wp:extent cx="3291840" cy="28432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1840" cy="2843251"/>
                    </a:xfrm>
                    <a:prstGeom prst="rect">
                      <a:avLst/>
                    </a:prstGeom>
                  </pic:spPr>
                </pic:pic>
              </a:graphicData>
            </a:graphic>
          </wp:inline>
        </w:drawing>
      </w:r>
    </w:p>
    <w:p w:rsidR="00716379" w:rsidRPr="00BE0146" w:rsidRDefault="00000000"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rsidR="00B21F0E" w:rsidRDefault="00B21F0E" w:rsidP="00B21F0E">
      <w:pPr>
        <w:pStyle w:val="NormalWeb"/>
        <w:spacing w:before="0" w:beforeAutospacing="0" w:after="0" w:afterAutospacing="0" w:line="480" w:lineRule="auto"/>
        <w:ind w:firstLine="720"/>
        <w:jc w:val="both"/>
        <w:rPr>
          <w:rFonts w:ascii="Courier New" w:hAnsi="Courier New" w:cs="Courier New"/>
          <w:color w:val="000000"/>
        </w:rPr>
      </w:pPr>
    </w:p>
    <w:p w:rsidR="00FF653C" w:rsidRDefault="00000000" w:rsidP="00B21F0E">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25</w:t>
      </w:r>
      <w:r>
        <w:rPr>
          <w:rFonts w:ascii="Courier New" w:hAnsi="Courier New" w:cs="Courier New"/>
          <w:color w:val="000000"/>
        </w:rPr>
        <w:t xml:space="preserve"> visually represents the alumni dashboard within the Alumni Tracker with Job Matching, incorporating AI Integration. This dashboard provides the alumni various navigational options to access different features and functionalities. Additionally, the dashboard displays essential information, such as the number of employers and the number of jobs posted. These metrics provide alumni insights into the opportunities available and employer engagement within the system, enhancing their job search and networking experience.</w:t>
      </w:r>
    </w:p>
    <w:p w:rsidR="00B21F0E" w:rsidRDefault="00B21F0E" w:rsidP="00B21F0E">
      <w:pPr>
        <w:pStyle w:val="NormalWeb"/>
        <w:spacing w:before="0" w:beforeAutospacing="0" w:after="0" w:afterAutospacing="0" w:line="480" w:lineRule="auto"/>
        <w:ind w:firstLine="720"/>
        <w:jc w:val="both"/>
        <w:rPr>
          <w:rFonts w:ascii="Courier New" w:hAnsi="Courier New" w:cs="Courier New"/>
          <w:color w:val="000000"/>
        </w:rPr>
      </w:pPr>
    </w:p>
    <w:p w:rsidR="00B21F0E" w:rsidRDefault="00B21F0E" w:rsidP="00B21F0E">
      <w:pPr>
        <w:pStyle w:val="NormalWeb"/>
        <w:spacing w:before="0" w:beforeAutospacing="0" w:after="0" w:afterAutospacing="0" w:line="480" w:lineRule="auto"/>
        <w:ind w:firstLine="720"/>
        <w:jc w:val="both"/>
        <w:rPr>
          <w:rFonts w:ascii="Courier New" w:hAnsi="Courier New" w:cs="Courier New"/>
          <w:color w:val="000000"/>
        </w:rPr>
      </w:pPr>
    </w:p>
    <w:p w:rsidR="00B21F0E" w:rsidRDefault="00B21F0E" w:rsidP="00B21F0E">
      <w:pPr>
        <w:pStyle w:val="NormalWeb"/>
        <w:spacing w:before="0" w:beforeAutospacing="0" w:after="0" w:afterAutospacing="0" w:line="480" w:lineRule="auto"/>
        <w:ind w:firstLine="720"/>
        <w:jc w:val="both"/>
        <w:rPr>
          <w:rFonts w:ascii="Courier New" w:hAnsi="Courier New" w:cs="Courier New"/>
          <w:color w:val="000000"/>
        </w:rPr>
      </w:pPr>
    </w:p>
    <w:p w:rsidR="00B21F0E" w:rsidRDefault="00B21F0E" w:rsidP="00B21F0E">
      <w:pPr>
        <w:pStyle w:val="NormalWeb"/>
        <w:spacing w:before="0" w:beforeAutospacing="0" w:after="0" w:afterAutospacing="0" w:line="480" w:lineRule="auto"/>
        <w:ind w:firstLine="720"/>
        <w:jc w:val="both"/>
        <w:rPr>
          <w:rFonts w:ascii="Courier New" w:hAnsi="Courier New" w:cs="Courier New"/>
          <w:color w:val="000000"/>
        </w:rPr>
      </w:pPr>
    </w:p>
    <w:p w:rsidR="00B21F0E" w:rsidRPr="00FF653C" w:rsidRDefault="00B21F0E" w:rsidP="00B21F0E">
      <w:pPr>
        <w:pStyle w:val="NormalWeb"/>
        <w:spacing w:before="0" w:beforeAutospacing="0" w:after="0" w:afterAutospacing="0" w:line="480" w:lineRule="auto"/>
        <w:jc w:val="both"/>
        <w:rPr>
          <w:rFonts w:ascii="Courier New" w:hAnsi="Courier New" w:cs="Courier New"/>
          <w:color w:val="000000"/>
        </w:rPr>
      </w:pPr>
    </w:p>
    <w:p w:rsidR="00DD74BD" w:rsidRPr="00DD74BD" w:rsidRDefault="00000000"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Table </w:t>
      </w:r>
      <w:r w:rsidR="003D7B4F">
        <w:rPr>
          <w:rFonts w:ascii="Courier New" w:hAnsi="Courier New" w:cs="Courier New"/>
          <w:b/>
          <w:bCs/>
          <w:color w:val="000000"/>
        </w:rPr>
        <w:t>13</w:t>
      </w:r>
      <w:r>
        <w:rPr>
          <w:rFonts w:ascii="Courier New" w:hAnsi="Courier New" w:cs="Courier New"/>
          <w:b/>
          <w:bCs/>
          <w:color w:val="000000"/>
        </w:rPr>
        <w:t>.0</w:t>
      </w:r>
    </w:p>
    <w:p w:rsidR="00D27F23" w:rsidRPr="00D27F23" w:rsidRDefault="00000000"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FF653C" w:rsidRPr="00D27F23" w:rsidTr="00875B8A">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FF653C" w:rsidRPr="00D27F23" w:rsidTr="00875B8A">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FF653C" w:rsidRPr="00D27F23" w:rsidTr="00875B8A">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Pr="00D27F23">
              <w:rPr>
                <w:rFonts w:ascii="Courier New" w:eastAsia="Times New Roman" w:hAnsi="Courier New" w:cs="Courier New"/>
                <w:color w:val="000000"/>
                <w:sz w:val="24"/>
                <w:szCs w:val="24"/>
                <w:lang w:val="en-PH" w:eastAsia="en-PH"/>
              </w:rPr>
              <w:t>Good</w:t>
            </w:r>
          </w:p>
        </w:tc>
      </w:tr>
      <w:tr w:rsidR="00FF653C" w:rsidRPr="00D27F23" w:rsidTr="00875B8A">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FF653C" w:rsidRPr="00D27F23" w:rsidTr="00875B8A">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FF653C" w:rsidRPr="00D27F23" w:rsidTr="00875B8A">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FF653C" w:rsidRPr="00D27F23" w:rsidTr="00875B8A">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Pr="00D27F23">
              <w:rPr>
                <w:rFonts w:ascii="Courier New" w:eastAsia="Times New Roman" w:hAnsi="Courier New" w:cs="Courier New"/>
                <w:color w:val="000000"/>
                <w:sz w:val="24"/>
                <w:szCs w:val="24"/>
                <w:lang w:val="en-PH" w:eastAsia="en-PH"/>
              </w:rPr>
              <w:t>Good</w:t>
            </w:r>
          </w:p>
        </w:tc>
      </w:tr>
      <w:tr w:rsidR="00FF653C" w:rsidRPr="00D27F23" w:rsidTr="00875B8A">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Pr="00D27F23">
              <w:rPr>
                <w:rFonts w:ascii="Courier New" w:eastAsia="Times New Roman" w:hAnsi="Courier New" w:cs="Courier New"/>
                <w:color w:val="000000"/>
                <w:sz w:val="24"/>
                <w:szCs w:val="24"/>
                <w:lang w:val="en-PH" w:eastAsia="en-PH"/>
              </w:rPr>
              <w:t>Good</w:t>
            </w:r>
          </w:p>
        </w:tc>
      </w:tr>
      <w:tr w:rsidR="00FF653C" w:rsidRPr="00D27F23" w:rsidTr="00875B8A">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Pr="00D27F23">
              <w:rPr>
                <w:rFonts w:ascii="Courier New" w:eastAsia="Times New Roman" w:hAnsi="Courier New" w:cs="Courier New"/>
                <w:color w:val="000000"/>
                <w:sz w:val="24"/>
                <w:szCs w:val="24"/>
                <w:lang w:val="en-PH" w:eastAsia="en-PH"/>
              </w:rPr>
              <w:t>Good</w:t>
            </w:r>
          </w:p>
        </w:tc>
      </w:tr>
      <w:tr w:rsidR="00FF653C" w:rsidRPr="00D27F23" w:rsidTr="00875B8A">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79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FF653C" w:rsidRPr="00D27F23" w:rsidRDefault="00FF653C" w:rsidP="00875B8A">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rsidR="00DB5F16" w:rsidRPr="00CD70D8" w:rsidRDefault="00000000"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presents the feedback from IT experts, evaluating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defined in the ISO 25010 Software Quality Model.</w:t>
      </w:r>
    </w:p>
    <w:p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rsidR="000D10BD" w:rsidRPr="00517F92" w:rsidRDefault="00000000" w:rsidP="00517F92">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 xml:space="preserve"> In terms of Functional Suitability</w:t>
      </w:r>
      <w:r w:rsidR="00FF7CC9">
        <w:rPr>
          <w:rFonts w:ascii="Courier New" w:eastAsia="Times New Roman" w:hAnsi="Courier New" w:cs="Courier New"/>
          <w:color w:val="000000"/>
          <w:sz w:val="24"/>
          <w:szCs w:val="24"/>
          <w:lang w:val="en-PH" w:eastAsia="en-PH"/>
        </w:rPr>
        <w:t>, Performance Efficiency, Reliability</w:t>
      </w:r>
      <w:r w:rsidR="00F473F1" w:rsidRPr="00FF653C">
        <w:rPr>
          <w:rFonts w:ascii="Courier New" w:eastAsia="Times New Roman" w:hAnsi="Courier New" w:cs="Courier New"/>
          <w:sz w:val="24"/>
          <w:szCs w:val="24"/>
          <w:lang w:val="en-PH" w:eastAsia="en-PH"/>
        </w:rPr>
        <w:t>,</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FF7CC9">
        <w:rPr>
          <w:rFonts w:ascii="Courier New" w:eastAsia="Times New Roman" w:hAnsi="Courier New" w:cs="Courier New"/>
          <w:sz w:val="24"/>
          <w:szCs w:val="24"/>
          <w:lang w:val="en-PH" w:eastAsia="en-PH"/>
        </w:rPr>
        <w:t>Maintainability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 xml:space="preserve">it received a mean value rating of </w:t>
      </w:r>
      <w:r w:rsidR="00FF7CC9">
        <w:rPr>
          <w:rFonts w:ascii="Courier New" w:eastAsia="Times New Roman" w:hAnsi="Courier New" w:cs="Courier New"/>
          <w:color w:val="000000"/>
          <w:sz w:val="24"/>
          <w:szCs w:val="24"/>
          <w:lang w:val="en-PH" w:eastAsia="en-PH"/>
        </w:rPr>
        <w:t>5</w:t>
      </w:r>
      <w:r w:rsidRPr="00D27F23">
        <w:rPr>
          <w:rFonts w:ascii="Courier New" w:eastAsia="Times New Roman" w:hAnsi="Courier New" w:cs="Courier New"/>
          <w:color w:val="000000"/>
          <w:sz w:val="24"/>
          <w:szCs w:val="24"/>
          <w:lang w:val="en-PH" w:eastAsia="en-PH"/>
        </w:rPr>
        <w:t xml:space="preserve">, indicating a "Very Good" level. </w:t>
      </w:r>
      <w:r w:rsidRPr="00D27F23">
        <w:rPr>
          <w:rFonts w:ascii="Courier New" w:eastAsia="Times New Roman" w:hAnsi="Courier New" w:cs="Courier New"/>
          <w:color w:val="000000"/>
          <w:sz w:val="24"/>
          <w:szCs w:val="24"/>
          <w:lang w:val="en-PH" w:eastAsia="en-PH"/>
        </w:rPr>
        <w:lastRenderedPageBreak/>
        <w:t>Similarly, it achieved a mean value rating of 4.66, also classified as "</w:t>
      </w:r>
      <w:r w:rsidRPr="00FF653C">
        <w:rPr>
          <w:rFonts w:ascii="Courier New" w:eastAsia="Times New Roman" w:hAnsi="Courier New" w:cs="Courier New"/>
          <w:sz w:val="24"/>
          <w:szCs w:val="24"/>
          <w:lang w:val="en-PH" w:eastAsia="en-PH"/>
        </w:rPr>
        <w:t>Very Go</w:t>
      </w:r>
      <w:r w:rsidR="00F473F1" w:rsidRPr="00FF653C">
        <w:rPr>
          <w:rFonts w:ascii="Courier New" w:eastAsia="Times New Roman" w:hAnsi="Courier New" w:cs="Courier New"/>
          <w:sz w:val="24"/>
          <w:szCs w:val="24"/>
          <w:lang w:val="en-PH" w:eastAsia="en-PH"/>
        </w:rPr>
        <w:t>od"</w:t>
      </w:r>
      <w:r w:rsidR="00FF653C">
        <w:rPr>
          <w:rFonts w:ascii="Courier New" w:eastAsia="Times New Roman" w:hAnsi="Courier New" w:cs="Courier New"/>
          <w:sz w:val="24"/>
          <w:szCs w:val="24"/>
          <w:lang w:val="en-PH" w:eastAsia="en-PH"/>
        </w:rPr>
        <w:t>,</w:t>
      </w:r>
      <w:r w:rsidR="00F473F1" w:rsidRPr="00FF653C">
        <w:rPr>
          <w:rFonts w:ascii="Courier New" w:eastAsia="Times New Roman" w:hAnsi="Courier New" w:cs="Courier New"/>
          <w:sz w:val="24"/>
          <w:szCs w:val="24"/>
          <w:lang w:val="en-PH" w:eastAsia="en-PH"/>
        </w:rPr>
        <w:t xml:space="preserve"> for</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w:t>
      </w:r>
      <w:r w:rsidR="00FF7CC9">
        <w:rPr>
          <w:rFonts w:ascii="Courier New" w:eastAsia="Times New Roman" w:hAnsi="Courier New" w:cs="Courier New"/>
          <w:sz w:val="24"/>
          <w:szCs w:val="24"/>
          <w:lang w:val="en-PH" w:eastAsia="en-PH"/>
        </w:rPr>
        <w:t>Security</w:t>
      </w:r>
      <w:r w:rsidR="00F473F1" w:rsidRPr="00F473F1">
        <w:rPr>
          <w:rFonts w:ascii="Courier New" w:eastAsia="Times New Roman" w:hAnsi="Courier New" w:cs="Courier New"/>
          <w:sz w:val="24"/>
          <w:szCs w:val="24"/>
          <w:lang w:val="en-PH" w:eastAsia="en-PH"/>
        </w:rPr>
        <w:t xml:space="preserve">, and </w:t>
      </w:r>
      <w:r w:rsidR="00FF7CC9">
        <w:rPr>
          <w:rFonts w:ascii="Courier New" w:eastAsia="Times New Roman" w:hAnsi="Courier New" w:cs="Courier New"/>
          <w:color w:val="000000"/>
          <w:sz w:val="24"/>
          <w:szCs w:val="24"/>
          <w:lang w:val="en-PH" w:eastAsia="en-PH"/>
        </w:rPr>
        <w:t>Portability</w:t>
      </w:r>
      <w:r w:rsidR="002802E8" w:rsidRPr="002802E8">
        <w:rPr>
          <w:rFonts w:ascii="Courier New" w:eastAsia="Times New Roman" w:hAnsi="Courier New" w:cs="Courier New"/>
          <w:color w:val="000000"/>
          <w:sz w:val="24"/>
          <w:szCs w:val="24"/>
          <w:lang w:val="en-PH" w:eastAsia="en-PH"/>
        </w:rPr>
        <w:t xml:space="preserve">. However, in terms of </w:t>
      </w:r>
      <w:r w:rsidR="00FF7CC9">
        <w:rPr>
          <w:rFonts w:ascii="Courier New" w:eastAsia="Times New Roman" w:hAnsi="Courier New" w:cs="Courier New"/>
          <w:color w:val="000000"/>
          <w:sz w:val="24"/>
          <w:szCs w:val="24"/>
          <w:lang w:val="en-PH" w:eastAsia="en-PH"/>
        </w:rPr>
        <w:t>Usability</w:t>
      </w:r>
      <w:r w:rsidRPr="00D27F23">
        <w:rPr>
          <w:rFonts w:ascii="Courier New" w:eastAsia="Times New Roman" w:hAnsi="Courier New" w:cs="Courier New"/>
          <w:color w:val="000000"/>
          <w:sz w:val="24"/>
          <w:szCs w:val="24"/>
          <w:lang w:val="en-PH" w:eastAsia="en-PH"/>
        </w:rPr>
        <w:t>, it received a mean value rating of 4.</w:t>
      </w:r>
      <w:r w:rsidR="00FF7CC9">
        <w:rPr>
          <w:rFonts w:ascii="Courier New" w:eastAsia="Times New Roman" w:hAnsi="Courier New" w:cs="Courier New"/>
          <w:color w:val="000000"/>
          <w:sz w:val="24"/>
          <w:szCs w:val="24"/>
          <w:lang w:val="en-PH" w:eastAsia="en-PH"/>
        </w:rPr>
        <w:t>33</w:t>
      </w:r>
      <w:r w:rsidRPr="00D27F23">
        <w:rPr>
          <w:rFonts w:ascii="Courier New" w:eastAsia="Times New Roman" w:hAnsi="Courier New" w:cs="Courier New"/>
          <w:color w:val="000000"/>
          <w:sz w:val="24"/>
          <w:szCs w:val="24"/>
          <w:lang w:val="en-PH" w:eastAsia="en-PH"/>
        </w:rPr>
        <w:t>, which denotes a "Good" level of usability.</w:t>
      </w:r>
    </w:p>
    <w:p w:rsidR="00FF653C" w:rsidRPr="00243932" w:rsidRDefault="00FF653C" w:rsidP="00FF653C">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In terms of Functional Suitability,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alumni to find personalized job recommendations based on their skills and qualifications.</w:t>
      </w:r>
    </w:p>
    <w:p w:rsidR="00FF653C" w:rsidRPr="00243932" w:rsidRDefault="00FF653C" w:rsidP="00FF653C">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Performance efficiency, the system 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rsidR="00FF653C" w:rsidRPr="00243932" w:rsidRDefault="00FF653C" w:rsidP="00FF653C">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In terms of security, the system ensures the security of alumni data by using encryption and secure servers to protect the data. Additionally, the system requires authentication to access sensitive information, ensuring that only authorized users can access the data.</w:t>
      </w:r>
    </w:p>
    <w:p w:rsidR="00FF653C" w:rsidRDefault="00FF653C" w:rsidP="00FF653C">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lastRenderedPageBreak/>
        <w:t>The reliability of Alumni Tracker with Job Matching using AI Integration is guaranteed through AI algorithms that provide accurate and personalized job recommendations while 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w:t>
      </w:r>
    </w:p>
    <w:p w:rsidR="00FF653C" w:rsidRDefault="00FF653C"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6B7EF3" w:rsidRPr="006B7EF3" w:rsidRDefault="00000000"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CHAPTER V</w:t>
      </w:r>
    </w:p>
    <w:p w:rsidR="006B7EF3" w:rsidRPr="006B7EF3" w:rsidRDefault="00000000"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rsidR="006B7EF3" w:rsidRPr="006B7EF3" w:rsidRDefault="00000000"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rsidR="006B7EF3" w:rsidRPr="006B7EF3" w:rsidRDefault="00000000"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comprehensive analysis and interpretation of research findings, the summary of the ratings for different aspects of the Alumni Tracker with Job Matching using AI Integration is as follows:</w:t>
      </w:r>
    </w:p>
    <w:p w:rsidR="006B7EF3" w:rsidRPr="006B7EF3" w:rsidRDefault="00000000"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xml:space="preserve"> received a mean value rating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indicating a "Very Good" level of performance.</w:t>
      </w:r>
    </w:p>
    <w:p w:rsidR="006B7EF3" w:rsidRPr="006B7EF3" w:rsidRDefault="00000000"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with the Job Matching Algorithm to provide personalized job recommendations</w:t>
      </w:r>
      <w:r w:rsidRPr="006B7EF3">
        <w:rPr>
          <w:rFonts w:ascii="Courier New" w:eastAsia="Times New Roman" w:hAnsi="Courier New" w:cs="Courier New"/>
          <w:color w:val="000000"/>
          <w:sz w:val="24"/>
          <w:szCs w:val="24"/>
          <w:lang w:val="en-PH" w:eastAsia="en-PH"/>
        </w:rPr>
        <w:t xml:space="preserve"> received a mean value rating of </w:t>
      </w:r>
      <w:r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Pr="006B7EF3">
        <w:rPr>
          <w:rFonts w:ascii="Courier New" w:eastAsia="Times New Roman" w:hAnsi="Courier New" w:cs="Courier New"/>
          <w:color w:val="000000"/>
          <w:sz w:val="24"/>
          <w:szCs w:val="24"/>
          <w:lang w:val="en-PH" w:eastAsia="en-PH"/>
        </w:rPr>
        <w:t>, denoting a "Very Good" outcome.</w:t>
      </w:r>
    </w:p>
    <w:p w:rsidR="006B7EF3" w:rsidRPr="006B7EF3" w:rsidRDefault="00000000"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with the Natural Language Processing (NLP) Algorithm to analyze text and provide suggestions</w:t>
      </w:r>
      <w:r w:rsidRPr="006B7EF3">
        <w:rPr>
          <w:rFonts w:ascii="Courier New" w:eastAsia="Times New Roman" w:hAnsi="Courier New" w:cs="Courier New"/>
          <w:color w:val="000000"/>
          <w:sz w:val="24"/>
          <w:szCs w:val="24"/>
          <w:lang w:val="en-PH" w:eastAsia="en-PH"/>
        </w:rPr>
        <w:t xml:space="preserve"> received a mean value rating o</w:t>
      </w:r>
      <w:r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Pr="006B7EF3">
        <w:rPr>
          <w:rFonts w:ascii="Courier New" w:eastAsia="Times New Roman" w:hAnsi="Courier New" w:cs="Courier New"/>
          <w:color w:val="000000"/>
          <w:sz w:val="24"/>
          <w:szCs w:val="24"/>
          <w:lang w:val="en-PH" w:eastAsia="en-PH"/>
        </w:rPr>
        <w:t>, indicating a "Very Good" outcome.</w:t>
      </w:r>
    </w:p>
    <w:p w:rsidR="006B7EF3" w:rsidRPr="00DB1542" w:rsidRDefault="00000000" w:rsidP="003B36D3">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w:t>
      </w:r>
      <w:r w:rsidR="003B36D3">
        <w:rPr>
          <w:rFonts w:ascii="Courier New" w:eastAsia="Times New Roman" w:hAnsi="Courier New" w:cs="Courier New"/>
          <w:color w:val="000000"/>
          <w:sz w:val="24"/>
          <w:szCs w:val="24"/>
          <w:lang w:val="en-PH" w:eastAsia="en-PH"/>
        </w:rPr>
        <w:t>r</w:t>
      </w:r>
      <w:r w:rsidRPr="00DB1542">
        <w:rPr>
          <w:rFonts w:ascii="Courier New" w:eastAsia="Times New Roman" w:hAnsi="Courier New" w:cs="Courier New"/>
          <w:color w:val="000000"/>
          <w:sz w:val="24"/>
          <w:szCs w:val="24"/>
          <w:lang w:val="en-PH" w:eastAsia="en-PH"/>
        </w:rPr>
        <w:t>eport</w:t>
      </w:r>
      <w:r w:rsidRPr="006B7EF3">
        <w:rPr>
          <w:rFonts w:ascii="Courier New" w:eastAsia="Times New Roman" w:hAnsi="Courier New" w:cs="Courier New"/>
          <w:color w:val="000000"/>
          <w:sz w:val="24"/>
          <w:szCs w:val="24"/>
          <w:lang w:val="en-PH" w:eastAsia="en-PH"/>
        </w:rPr>
        <w:t>s received a mean value rating of</w:t>
      </w:r>
      <w:r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Pr="006B7EF3">
        <w:rPr>
          <w:rFonts w:ascii="Courier New" w:eastAsia="Times New Roman" w:hAnsi="Courier New" w:cs="Courier New"/>
          <w:color w:val="000000"/>
          <w:sz w:val="24"/>
          <w:szCs w:val="24"/>
          <w:lang w:val="en-PH" w:eastAsia="en-PH"/>
        </w:rPr>
        <w:t>, also classified as a "Very Good" result.</w:t>
      </w:r>
    </w:p>
    <w:p w:rsidR="006B7EF3" w:rsidRPr="00DB1542" w:rsidRDefault="00000000"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w:t>
      </w:r>
      <w:r w:rsidRPr="006B7EF3">
        <w:rPr>
          <w:rFonts w:ascii="Courier New" w:eastAsia="Times New Roman" w:hAnsi="Courier New" w:cs="Courier New"/>
          <w:color w:val="000000"/>
          <w:sz w:val="24"/>
          <w:szCs w:val="24"/>
          <w:lang w:val="en-PH" w:eastAsia="en-PH"/>
        </w:rPr>
        <w:t>the ISO 2501</w:t>
      </w:r>
      <w:r w:rsidRPr="00D8702B">
        <w:rPr>
          <w:rFonts w:ascii="Courier New" w:eastAsia="Times New Roman" w:hAnsi="Courier New" w:cs="Courier New"/>
          <w:sz w:val="24"/>
          <w:szCs w:val="24"/>
          <w:lang w:val="en-PH" w:eastAsia="en-PH"/>
        </w:rPr>
        <w:t>0 Software Quality Model received a mean value rating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representing a "Very Good" level of performance.</w:t>
      </w:r>
    </w:p>
    <w:p w:rsidR="00DB1542"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rsidR="00B21F0E" w:rsidRDefault="00B21F0E"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rsidR="00B21F0E" w:rsidRDefault="00B21F0E"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rsidR="000D10BD" w:rsidRPr="006B7EF3" w:rsidRDefault="000D10BD"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rsidR="006B7EF3" w:rsidRDefault="00000000"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Conclusion</w:t>
      </w:r>
    </w:p>
    <w:p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rsidR="00B218F6" w:rsidRPr="00B218F6" w:rsidRDefault="00000000"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conclusion, the study</w:t>
      </w:r>
      <w:r w:rsidRPr="00B218F6">
        <w:rPr>
          <w:rFonts w:ascii="Courier New" w:eastAsia="Times New Roman" w:hAnsi="Courier New" w:cs="Courier New"/>
          <w:color w:val="000000"/>
          <w:sz w:val="24"/>
          <w:szCs w:val="24"/>
          <w:lang w:val="en-PH" w:eastAsia="en-PH"/>
        </w:rPr>
        <w:t>'s findings indicate that the incorporation of AI into the Alumni Tracker system for NONESCOST has demonstrated remarkable effectiveness and significant benefits.The evaluation conducted by both experts and respondents confirms the system's ability to successfully manage alumni data, offer personalized job recommendations through AI job matching and NLP algorithms, and generate comprehensive reports for various stakeholders. The system's performance has been consistently rated as very good, reflecting its reliability, usability, maintainability, portability, and compatibility according to the ISO 25010 software quality model.</w:t>
      </w:r>
    </w:p>
    <w:p w:rsidR="00B218F6" w:rsidRPr="00B218F6" w:rsidRDefault="00B218F6" w:rsidP="00B218F6">
      <w:pPr>
        <w:spacing w:after="0" w:line="480" w:lineRule="auto"/>
        <w:ind w:firstLine="720"/>
        <w:jc w:val="both"/>
        <w:rPr>
          <w:rFonts w:ascii="Courier New" w:eastAsia="Times New Roman" w:hAnsi="Courier New" w:cs="Courier New"/>
          <w:color w:val="000000"/>
          <w:sz w:val="24"/>
          <w:szCs w:val="24"/>
          <w:lang w:val="en-PH" w:eastAsia="en-PH"/>
        </w:rPr>
      </w:pPr>
    </w:p>
    <w:p w:rsidR="00C53980" w:rsidRDefault="00000000" w:rsidP="003159F4">
      <w:pPr>
        <w:spacing w:after="0" w:line="480" w:lineRule="auto"/>
        <w:ind w:firstLine="720"/>
        <w:jc w:val="both"/>
      </w:pPr>
      <w:r w:rsidRPr="00B218F6">
        <w:rPr>
          <w:rFonts w:ascii="Courier New" w:eastAsia="Times New Roman" w:hAnsi="Courier New" w:cs="Courier New"/>
          <w:color w:val="000000"/>
          <w:sz w:val="24"/>
          <w:szCs w:val="24"/>
          <w:lang w:val="en-PH" w:eastAsia="en-PH"/>
        </w:rPr>
        <w:t>These results have significant implications for NONESCOST and its alumni community. The Alumni Tracker with Job Matching using AI Integration has the potential to enhance the connection between the institution and its alumni, facilitating seamless communication and engagement. Furthermore, the system empowers employers by providing an efficient platform to identify and connect with qualified candidates, thereby increasing the likelihood of successful job placements for alumni.</w:t>
      </w:r>
    </w:p>
    <w:p w:rsidR="003159F4" w:rsidRDefault="003159F4" w:rsidP="003159F4">
      <w:pPr>
        <w:spacing w:after="0" w:line="480" w:lineRule="auto"/>
        <w:ind w:firstLine="720"/>
        <w:jc w:val="both"/>
      </w:pPr>
    </w:p>
    <w:p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rsidR="006B7EF3" w:rsidRPr="006B7EF3" w:rsidRDefault="00000000"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Recommendation</w:t>
      </w:r>
    </w:p>
    <w:p w:rsidR="006B7EF3" w:rsidRPr="006B7EF3" w:rsidRDefault="00000000"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conclusions, the following recommendations are proposed:</w:t>
      </w:r>
    </w:p>
    <w:p w:rsidR="006B7EF3" w:rsidRPr="006B7EF3" w:rsidRDefault="00000000"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should be implemented </w:t>
      </w:r>
      <w:r w:rsidR="003051A2">
        <w:rPr>
          <w:rFonts w:ascii="Courier New" w:eastAsia="Times New Roman" w:hAnsi="Courier New" w:cs="Courier New"/>
          <w:color w:val="000000"/>
          <w:sz w:val="24"/>
          <w:szCs w:val="24"/>
          <w:lang w:val="en-PH" w:eastAsia="en-PH"/>
        </w:rPr>
        <w:t>in other educational institutions across the Philippines to leverage its benefits and enhance alumni tracking and job matching capabilities</w:t>
      </w:r>
      <w:r w:rsidRPr="006B7EF3">
        <w:rPr>
          <w:rFonts w:ascii="Courier New" w:eastAsia="Times New Roman" w:hAnsi="Courier New" w:cs="Courier New"/>
          <w:color w:val="000000"/>
          <w:sz w:val="24"/>
          <w:szCs w:val="24"/>
          <w:lang w:val="en-PH" w:eastAsia="en-PH"/>
        </w:rPr>
        <w:t>.</w:t>
      </w:r>
    </w:p>
    <w:p w:rsidR="006B7EF3" w:rsidRPr="006B7EF3" w:rsidRDefault="00000000"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the notification </w:t>
      </w:r>
      <w:r w:rsidR="003051A2">
        <w:rPr>
          <w:rFonts w:ascii="Courier New" w:eastAsia="Times New Roman" w:hAnsi="Courier New" w:cs="Courier New"/>
          <w:color w:val="000000"/>
          <w:sz w:val="24"/>
          <w:szCs w:val="24"/>
          <w:lang w:val="en-PH" w:eastAsia="en-PH"/>
        </w:rPr>
        <w:t>mechanism to ensure timely and relevant communication between alumni, employer</w:t>
      </w:r>
      <w:r w:rsidRPr="006B7EF3">
        <w:rPr>
          <w:rFonts w:ascii="Courier New" w:eastAsia="Times New Roman" w:hAnsi="Courier New" w:cs="Courier New"/>
          <w:color w:val="000000"/>
          <w:sz w:val="24"/>
          <w:szCs w:val="24"/>
          <w:lang w:val="en-PH" w:eastAsia="en-PH"/>
        </w:rPr>
        <w:t xml:space="preserve">s, and the system. This includes notifying </w:t>
      </w:r>
      <w:r w:rsidR="003051A2">
        <w:rPr>
          <w:rFonts w:ascii="Courier New" w:eastAsia="Times New Roman" w:hAnsi="Courier New" w:cs="Courier New"/>
          <w:color w:val="000000"/>
          <w:sz w:val="24"/>
          <w:szCs w:val="24"/>
          <w:lang w:val="en-PH" w:eastAsia="en-PH"/>
        </w:rPr>
        <w:t>alumni about matched job</w:t>
      </w:r>
      <w:r w:rsidRPr="006B7EF3">
        <w:rPr>
          <w:rFonts w:ascii="Courier New" w:eastAsia="Times New Roman" w:hAnsi="Courier New" w:cs="Courier New"/>
          <w:color w:val="000000"/>
          <w:sz w:val="24"/>
          <w:szCs w:val="24"/>
          <w:lang w:val="en-PH" w:eastAsia="en-PH"/>
        </w:rPr>
        <w:t xml:space="preserve"> opportunities, notifying employers about the </w:t>
      </w:r>
      <w:r w:rsidR="003051A2">
        <w:rPr>
          <w:rFonts w:ascii="Courier New" w:eastAsia="Times New Roman" w:hAnsi="Courier New" w:cs="Courier New"/>
          <w:color w:val="000000"/>
          <w:sz w:val="24"/>
          <w:szCs w:val="24"/>
          <w:lang w:val="en-PH" w:eastAsia="en-PH"/>
        </w:rPr>
        <w:t>best candidate matches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keeping all parties informed about important announcements</w:t>
      </w:r>
      <w:r w:rsidRPr="006B7EF3">
        <w:rPr>
          <w:rFonts w:ascii="Courier New" w:eastAsia="Times New Roman" w:hAnsi="Courier New" w:cs="Courier New"/>
          <w:color w:val="000000"/>
          <w:sz w:val="24"/>
          <w:szCs w:val="24"/>
          <w:lang w:val="en-PH" w:eastAsia="en-PH"/>
        </w:rPr>
        <w:t>.</w:t>
      </w:r>
    </w:p>
    <w:p w:rsidR="003C3590" w:rsidRDefault="00000000" w:rsidP="003C3590">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to enhance the effectiveness of the presented solution, it is recommended to conduct additional research and studies. These studies can focus on refining 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exploring potential areas of improvement, and evaluating its long-term impact on alumni career outcomes.</w:t>
      </w:r>
    </w:p>
    <w:p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sectPr w:rsidR="003C3590" w:rsidSect="00C57A49">
      <w:footerReference w:type="default" r:id="rId34"/>
      <w:footerReference w:type="first" r:id="rId3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B6C5F" w:rsidRDefault="00FB6C5F">
      <w:pPr>
        <w:spacing w:after="0" w:line="240" w:lineRule="auto"/>
      </w:pPr>
      <w:r>
        <w:separator/>
      </w:r>
    </w:p>
  </w:endnote>
  <w:endnote w:type="continuationSeparator" w:id="0">
    <w:p w:rsidR="00FB6C5F" w:rsidRDefault="00FB6C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021023"/>
      <w:docPartObj>
        <w:docPartGallery w:val="Page Numbers (Bottom of Page)"/>
        <w:docPartUnique/>
      </w:docPartObj>
    </w:sdtPr>
    <w:sdtEndPr>
      <w:rPr>
        <w:noProof/>
      </w:rPr>
    </w:sdtEndPr>
    <w:sdtContent>
      <w:p w:rsidR="00C57A49" w:rsidRDefault="00000000">
        <w:pPr>
          <w:pStyle w:val="Footer"/>
          <w:jc w:val="center"/>
        </w:pPr>
        <w:r>
          <w:fldChar w:fldCharType="begin"/>
        </w:r>
        <w:r>
          <w:instrText xml:space="preserve"> PAGE   \* MERGEFORMAT </w:instrText>
        </w:r>
        <w:r>
          <w:fldChar w:fldCharType="separate"/>
        </w:r>
        <w:r w:rsidR="003159F4">
          <w:rPr>
            <w:noProof/>
          </w:rP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67218"/>
      <w:docPartObj>
        <w:docPartGallery w:val="Page Numbers (Bottom of Page)"/>
        <w:docPartUnique/>
      </w:docPartObj>
    </w:sdtPr>
    <w:sdtEndPr>
      <w:rPr>
        <w:noProof/>
      </w:rPr>
    </w:sdtEndPr>
    <w:sdtContent>
      <w:p w:rsidR="00C57A49" w:rsidRDefault="00000000">
        <w:pPr>
          <w:pStyle w:val="Footer"/>
          <w:jc w:val="center"/>
        </w:pPr>
        <w:r>
          <w:fldChar w:fldCharType="begin"/>
        </w:r>
        <w:r>
          <w:instrText xml:space="preserve"> PAGE   \* MERGEFORMAT </w:instrText>
        </w:r>
        <w:r>
          <w:fldChar w:fldCharType="separate"/>
        </w:r>
        <w:r>
          <w:rPr>
            <w:noProof/>
          </w:rPr>
          <w:fldChar w:fldCharType="end"/>
        </w:r>
      </w:p>
    </w:sdtContent>
  </w:sdt>
  <w:p w:rsidR="00C57A49" w:rsidRDefault="00C57A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B6C5F" w:rsidRDefault="00FB6C5F">
      <w:pPr>
        <w:spacing w:after="0" w:line="240" w:lineRule="auto"/>
      </w:pPr>
      <w:r>
        <w:separator/>
      </w:r>
    </w:p>
  </w:footnote>
  <w:footnote w:type="continuationSeparator" w:id="0">
    <w:p w:rsidR="00FB6C5F" w:rsidRDefault="00FB6C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C7C"/>
    <w:multiLevelType w:val="multilevel"/>
    <w:tmpl w:val="4C5C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14D2B"/>
    <w:multiLevelType w:val="multilevel"/>
    <w:tmpl w:val="AA88C860"/>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9749F"/>
    <w:multiLevelType w:val="multilevel"/>
    <w:tmpl w:val="A772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BF7A73"/>
    <w:multiLevelType w:val="hybridMultilevel"/>
    <w:tmpl w:val="2F423CA2"/>
    <w:lvl w:ilvl="0" w:tplc="E3C46270">
      <w:start w:val="2"/>
      <w:numFmt w:val="upperLetter"/>
      <w:lvlText w:val="%1."/>
      <w:lvlJc w:val="left"/>
      <w:pPr>
        <w:ind w:left="360" w:hanging="360"/>
      </w:pPr>
      <w:rPr>
        <w:rFonts w:hint="default"/>
      </w:rPr>
    </w:lvl>
    <w:lvl w:ilvl="1" w:tplc="F97A4704" w:tentative="1">
      <w:start w:val="1"/>
      <w:numFmt w:val="lowerLetter"/>
      <w:lvlText w:val="%2."/>
      <w:lvlJc w:val="left"/>
      <w:pPr>
        <w:ind w:left="1080" w:hanging="360"/>
      </w:pPr>
    </w:lvl>
    <w:lvl w:ilvl="2" w:tplc="EC32E370" w:tentative="1">
      <w:start w:val="1"/>
      <w:numFmt w:val="lowerRoman"/>
      <w:lvlText w:val="%3."/>
      <w:lvlJc w:val="right"/>
      <w:pPr>
        <w:ind w:left="1800" w:hanging="180"/>
      </w:pPr>
    </w:lvl>
    <w:lvl w:ilvl="3" w:tplc="DEF4CC9C" w:tentative="1">
      <w:start w:val="1"/>
      <w:numFmt w:val="decimal"/>
      <w:lvlText w:val="%4."/>
      <w:lvlJc w:val="left"/>
      <w:pPr>
        <w:ind w:left="2520" w:hanging="360"/>
      </w:pPr>
    </w:lvl>
    <w:lvl w:ilvl="4" w:tplc="19147A2C" w:tentative="1">
      <w:start w:val="1"/>
      <w:numFmt w:val="lowerLetter"/>
      <w:lvlText w:val="%5."/>
      <w:lvlJc w:val="left"/>
      <w:pPr>
        <w:ind w:left="3240" w:hanging="360"/>
      </w:pPr>
    </w:lvl>
    <w:lvl w:ilvl="5" w:tplc="76AC47E0" w:tentative="1">
      <w:start w:val="1"/>
      <w:numFmt w:val="lowerRoman"/>
      <w:lvlText w:val="%6."/>
      <w:lvlJc w:val="right"/>
      <w:pPr>
        <w:ind w:left="3960" w:hanging="180"/>
      </w:pPr>
    </w:lvl>
    <w:lvl w:ilvl="6" w:tplc="EE641954" w:tentative="1">
      <w:start w:val="1"/>
      <w:numFmt w:val="decimal"/>
      <w:lvlText w:val="%7."/>
      <w:lvlJc w:val="left"/>
      <w:pPr>
        <w:ind w:left="4680" w:hanging="360"/>
      </w:pPr>
    </w:lvl>
    <w:lvl w:ilvl="7" w:tplc="1A406DD8" w:tentative="1">
      <w:start w:val="1"/>
      <w:numFmt w:val="lowerLetter"/>
      <w:lvlText w:val="%8."/>
      <w:lvlJc w:val="left"/>
      <w:pPr>
        <w:ind w:left="5400" w:hanging="360"/>
      </w:pPr>
    </w:lvl>
    <w:lvl w:ilvl="8" w:tplc="935CB710" w:tentative="1">
      <w:start w:val="1"/>
      <w:numFmt w:val="lowerRoman"/>
      <w:lvlText w:val="%9."/>
      <w:lvlJc w:val="right"/>
      <w:pPr>
        <w:ind w:left="6120" w:hanging="180"/>
      </w:pPr>
    </w:lvl>
  </w:abstractNum>
  <w:abstractNum w:abstractNumId="9"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8F3BC3"/>
    <w:multiLevelType w:val="hybridMultilevel"/>
    <w:tmpl w:val="A20E8918"/>
    <w:lvl w:ilvl="0" w:tplc="A98E3E98">
      <w:start w:val="2"/>
      <w:numFmt w:val="upperLetter"/>
      <w:lvlText w:val="%1."/>
      <w:lvlJc w:val="left"/>
      <w:pPr>
        <w:ind w:left="720" w:hanging="360"/>
      </w:pPr>
      <w:rPr>
        <w:rFonts w:hint="default"/>
      </w:rPr>
    </w:lvl>
    <w:lvl w:ilvl="1" w:tplc="AABA36FC" w:tentative="1">
      <w:start w:val="1"/>
      <w:numFmt w:val="lowerLetter"/>
      <w:lvlText w:val="%2."/>
      <w:lvlJc w:val="left"/>
      <w:pPr>
        <w:ind w:left="1440" w:hanging="360"/>
      </w:pPr>
    </w:lvl>
    <w:lvl w:ilvl="2" w:tplc="D4E4AF22" w:tentative="1">
      <w:start w:val="1"/>
      <w:numFmt w:val="lowerRoman"/>
      <w:lvlText w:val="%3."/>
      <w:lvlJc w:val="right"/>
      <w:pPr>
        <w:ind w:left="2160" w:hanging="180"/>
      </w:pPr>
    </w:lvl>
    <w:lvl w:ilvl="3" w:tplc="23EA1076" w:tentative="1">
      <w:start w:val="1"/>
      <w:numFmt w:val="decimal"/>
      <w:lvlText w:val="%4."/>
      <w:lvlJc w:val="left"/>
      <w:pPr>
        <w:ind w:left="2880" w:hanging="360"/>
      </w:pPr>
    </w:lvl>
    <w:lvl w:ilvl="4" w:tplc="FA9CB9F4" w:tentative="1">
      <w:start w:val="1"/>
      <w:numFmt w:val="lowerLetter"/>
      <w:lvlText w:val="%5."/>
      <w:lvlJc w:val="left"/>
      <w:pPr>
        <w:ind w:left="3600" w:hanging="360"/>
      </w:pPr>
    </w:lvl>
    <w:lvl w:ilvl="5" w:tplc="3662B1E0" w:tentative="1">
      <w:start w:val="1"/>
      <w:numFmt w:val="lowerRoman"/>
      <w:lvlText w:val="%6."/>
      <w:lvlJc w:val="right"/>
      <w:pPr>
        <w:ind w:left="4320" w:hanging="180"/>
      </w:pPr>
    </w:lvl>
    <w:lvl w:ilvl="6" w:tplc="749E762E" w:tentative="1">
      <w:start w:val="1"/>
      <w:numFmt w:val="decimal"/>
      <w:lvlText w:val="%7."/>
      <w:lvlJc w:val="left"/>
      <w:pPr>
        <w:ind w:left="5040" w:hanging="360"/>
      </w:pPr>
    </w:lvl>
    <w:lvl w:ilvl="7" w:tplc="343E8916" w:tentative="1">
      <w:start w:val="1"/>
      <w:numFmt w:val="lowerLetter"/>
      <w:lvlText w:val="%8."/>
      <w:lvlJc w:val="left"/>
      <w:pPr>
        <w:ind w:left="5760" w:hanging="360"/>
      </w:pPr>
    </w:lvl>
    <w:lvl w:ilvl="8" w:tplc="78AAB374" w:tentative="1">
      <w:start w:val="1"/>
      <w:numFmt w:val="lowerRoman"/>
      <w:lvlText w:val="%9."/>
      <w:lvlJc w:val="right"/>
      <w:pPr>
        <w:ind w:left="6480" w:hanging="180"/>
      </w:pPr>
    </w:lvl>
  </w:abstractNum>
  <w:abstractNum w:abstractNumId="11" w15:restartNumberingAfterBreak="0">
    <w:nsid w:val="726860A3"/>
    <w:multiLevelType w:val="hybridMultilevel"/>
    <w:tmpl w:val="B6321A82"/>
    <w:lvl w:ilvl="0" w:tplc="CF626320">
      <w:start w:val="1"/>
      <w:numFmt w:val="upperLetter"/>
      <w:lvlText w:val="%1."/>
      <w:lvlJc w:val="left"/>
      <w:pPr>
        <w:ind w:left="720" w:hanging="360"/>
      </w:pPr>
      <w:rPr>
        <w:rFonts w:hint="default"/>
      </w:rPr>
    </w:lvl>
    <w:lvl w:ilvl="1" w:tplc="31CEF4EA" w:tentative="1">
      <w:start w:val="1"/>
      <w:numFmt w:val="lowerLetter"/>
      <w:lvlText w:val="%2."/>
      <w:lvlJc w:val="left"/>
      <w:pPr>
        <w:ind w:left="1440" w:hanging="360"/>
      </w:pPr>
    </w:lvl>
    <w:lvl w:ilvl="2" w:tplc="5982615E" w:tentative="1">
      <w:start w:val="1"/>
      <w:numFmt w:val="lowerRoman"/>
      <w:lvlText w:val="%3."/>
      <w:lvlJc w:val="right"/>
      <w:pPr>
        <w:ind w:left="2160" w:hanging="180"/>
      </w:pPr>
    </w:lvl>
    <w:lvl w:ilvl="3" w:tplc="BB289426" w:tentative="1">
      <w:start w:val="1"/>
      <w:numFmt w:val="decimal"/>
      <w:lvlText w:val="%4."/>
      <w:lvlJc w:val="left"/>
      <w:pPr>
        <w:ind w:left="2880" w:hanging="360"/>
      </w:pPr>
    </w:lvl>
    <w:lvl w:ilvl="4" w:tplc="FC5879C2" w:tentative="1">
      <w:start w:val="1"/>
      <w:numFmt w:val="lowerLetter"/>
      <w:lvlText w:val="%5."/>
      <w:lvlJc w:val="left"/>
      <w:pPr>
        <w:ind w:left="3600" w:hanging="360"/>
      </w:pPr>
    </w:lvl>
    <w:lvl w:ilvl="5" w:tplc="9104D4BC" w:tentative="1">
      <w:start w:val="1"/>
      <w:numFmt w:val="lowerRoman"/>
      <w:lvlText w:val="%6."/>
      <w:lvlJc w:val="right"/>
      <w:pPr>
        <w:ind w:left="4320" w:hanging="180"/>
      </w:pPr>
    </w:lvl>
    <w:lvl w:ilvl="6" w:tplc="B30C65DC" w:tentative="1">
      <w:start w:val="1"/>
      <w:numFmt w:val="decimal"/>
      <w:lvlText w:val="%7."/>
      <w:lvlJc w:val="left"/>
      <w:pPr>
        <w:ind w:left="5040" w:hanging="360"/>
      </w:pPr>
    </w:lvl>
    <w:lvl w:ilvl="7" w:tplc="08C6FFE2" w:tentative="1">
      <w:start w:val="1"/>
      <w:numFmt w:val="lowerLetter"/>
      <w:lvlText w:val="%8."/>
      <w:lvlJc w:val="left"/>
      <w:pPr>
        <w:ind w:left="5760" w:hanging="360"/>
      </w:pPr>
    </w:lvl>
    <w:lvl w:ilvl="8" w:tplc="11EA93AE" w:tentative="1">
      <w:start w:val="1"/>
      <w:numFmt w:val="lowerRoman"/>
      <w:lvlText w:val="%9."/>
      <w:lvlJc w:val="right"/>
      <w:pPr>
        <w:ind w:left="6480" w:hanging="180"/>
      </w:pPr>
    </w:lvl>
  </w:abstractNum>
  <w:num w:numId="1" w16cid:durableId="449596306">
    <w:abstractNumId w:val="11"/>
  </w:num>
  <w:num w:numId="2" w16cid:durableId="370498205">
    <w:abstractNumId w:val="1"/>
  </w:num>
  <w:num w:numId="3" w16cid:durableId="429160317">
    <w:abstractNumId w:val="2"/>
  </w:num>
  <w:num w:numId="4" w16cid:durableId="840923494">
    <w:abstractNumId w:val="4"/>
  </w:num>
  <w:num w:numId="5" w16cid:durableId="693308544">
    <w:abstractNumId w:val="3"/>
  </w:num>
  <w:num w:numId="6" w16cid:durableId="1697853941">
    <w:abstractNumId w:val="9"/>
  </w:num>
  <w:num w:numId="7" w16cid:durableId="529102120">
    <w:abstractNumId w:val="7"/>
  </w:num>
  <w:num w:numId="8" w16cid:durableId="1316375521">
    <w:abstractNumId w:val="5"/>
  </w:num>
  <w:num w:numId="9" w16cid:durableId="933708121">
    <w:abstractNumId w:val="0"/>
    <w:lvlOverride w:ilvl="0">
      <w:lvl w:ilvl="0">
        <w:numFmt w:val="upperLetter"/>
        <w:lvlText w:val="%1."/>
        <w:lvlJc w:val="left"/>
      </w:lvl>
    </w:lvlOverride>
  </w:num>
  <w:num w:numId="10" w16cid:durableId="1505971780">
    <w:abstractNumId w:val="6"/>
  </w:num>
  <w:num w:numId="11" w16cid:durableId="236787865">
    <w:abstractNumId w:val="10"/>
  </w:num>
  <w:num w:numId="12" w16cid:durableId="17704496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63"/>
    <w:rsid w:val="00007534"/>
    <w:rsid w:val="00012771"/>
    <w:rsid w:val="00024094"/>
    <w:rsid w:val="0003279D"/>
    <w:rsid w:val="00037533"/>
    <w:rsid w:val="00041A28"/>
    <w:rsid w:val="00042A03"/>
    <w:rsid w:val="000454E3"/>
    <w:rsid w:val="000538B5"/>
    <w:rsid w:val="00061F8F"/>
    <w:rsid w:val="000622C3"/>
    <w:rsid w:val="00063101"/>
    <w:rsid w:val="000631D7"/>
    <w:rsid w:val="00063704"/>
    <w:rsid w:val="00065B29"/>
    <w:rsid w:val="00071BEC"/>
    <w:rsid w:val="000739D0"/>
    <w:rsid w:val="00073A7C"/>
    <w:rsid w:val="000745A1"/>
    <w:rsid w:val="00090966"/>
    <w:rsid w:val="00091FFF"/>
    <w:rsid w:val="0009322C"/>
    <w:rsid w:val="00096080"/>
    <w:rsid w:val="000A238F"/>
    <w:rsid w:val="000A6822"/>
    <w:rsid w:val="000A7954"/>
    <w:rsid w:val="000B077F"/>
    <w:rsid w:val="000B4FCC"/>
    <w:rsid w:val="000B51BD"/>
    <w:rsid w:val="000C6962"/>
    <w:rsid w:val="000C7B8E"/>
    <w:rsid w:val="000D10BD"/>
    <w:rsid w:val="000D3960"/>
    <w:rsid w:val="000D6697"/>
    <w:rsid w:val="000D6B2F"/>
    <w:rsid w:val="000F59FD"/>
    <w:rsid w:val="000F5E5B"/>
    <w:rsid w:val="000F6B04"/>
    <w:rsid w:val="00101F0E"/>
    <w:rsid w:val="00104AC8"/>
    <w:rsid w:val="001072E4"/>
    <w:rsid w:val="001117E6"/>
    <w:rsid w:val="00113A9A"/>
    <w:rsid w:val="001252BF"/>
    <w:rsid w:val="001357E9"/>
    <w:rsid w:val="0013760B"/>
    <w:rsid w:val="0014276A"/>
    <w:rsid w:val="00144C9C"/>
    <w:rsid w:val="00147AC4"/>
    <w:rsid w:val="001502A7"/>
    <w:rsid w:val="001507B0"/>
    <w:rsid w:val="001649D9"/>
    <w:rsid w:val="00170406"/>
    <w:rsid w:val="00173A0D"/>
    <w:rsid w:val="00176612"/>
    <w:rsid w:val="0018370D"/>
    <w:rsid w:val="001A1443"/>
    <w:rsid w:val="001A7355"/>
    <w:rsid w:val="001B0ACC"/>
    <w:rsid w:val="001B2D26"/>
    <w:rsid w:val="001B2EF2"/>
    <w:rsid w:val="001B63C6"/>
    <w:rsid w:val="001B7BC3"/>
    <w:rsid w:val="001D09CC"/>
    <w:rsid w:val="001E4439"/>
    <w:rsid w:val="001E585E"/>
    <w:rsid w:val="001F0B4B"/>
    <w:rsid w:val="001F1024"/>
    <w:rsid w:val="0021079C"/>
    <w:rsid w:val="002232D9"/>
    <w:rsid w:val="002276EA"/>
    <w:rsid w:val="00232EB3"/>
    <w:rsid w:val="00233698"/>
    <w:rsid w:val="002357BF"/>
    <w:rsid w:val="00242655"/>
    <w:rsid w:val="00243932"/>
    <w:rsid w:val="00253AA7"/>
    <w:rsid w:val="00257F8B"/>
    <w:rsid w:val="002616DD"/>
    <w:rsid w:val="00266532"/>
    <w:rsid w:val="00270EF5"/>
    <w:rsid w:val="00271309"/>
    <w:rsid w:val="002720AA"/>
    <w:rsid w:val="00275FCF"/>
    <w:rsid w:val="00276BD2"/>
    <w:rsid w:val="002802E8"/>
    <w:rsid w:val="00281322"/>
    <w:rsid w:val="00281E6A"/>
    <w:rsid w:val="00282E7E"/>
    <w:rsid w:val="00285EB8"/>
    <w:rsid w:val="002A0298"/>
    <w:rsid w:val="002A0DA6"/>
    <w:rsid w:val="002A2D4E"/>
    <w:rsid w:val="002B097B"/>
    <w:rsid w:val="002B15DD"/>
    <w:rsid w:val="002B5ADA"/>
    <w:rsid w:val="002C1E8F"/>
    <w:rsid w:val="002C2901"/>
    <w:rsid w:val="002C5244"/>
    <w:rsid w:val="002D0206"/>
    <w:rsid w:val="002D032A"/>
    <w:rsid w:val="002D5C07"/>
    <w:rsid w:val="002D73DF"/>
    <w:rsid w:val="002D7C56"/>
    <w:rsid w:val="002E1287"/>
    <w:rsid w:val="002E2861"/>
    <w:rsid w:val="002F24D2"/>
    <w:rsid w:val="003051A2"/>
    <w:rsid w:val="00306F8C"/>
    <w:rsid w:val="00307536"/>
    <w:rsid w:val="00314B93"/>
    <w:rsid w:val="003159F4"/>
    <w:rsid w:val="00321E15"/>
    <w:rsid w:val="00323C4E"/>
    <w:rsid w:val="00326E40"/>
    <w:rsid w:val="003304AE"/>
    <w:rsid w:val="00330F13"/>
    <w:rsid w:val="00331567"/>
    <w:rsid w:val="003351F0"/>
    <w:rsid w:val="003367B9"/>
    <w:rsid w:val="003374BA"/>
    <w:rsid w:val="00345E22"/>
    <w:rsid w:val="00350821"/>
    <w:rsid w:val="00355CD6"/>
    <w:rsid w:val="00360264"/>
    <w:rsid w:val="003624C6"/>
    <w:rsid w:val="0036304E"/>
    <w:rsid w:val="00363B0D"/>
    <w:rsid w:val="0036450C"/>
    <w:rsid w:val="00375AA3"/>
    <w:rsid w:val="003803CD"/>
    <w:rsid w:val="00381659"/>
    <w:rsid w:val="003841DC"/>
    <w:rsid w:val="00390714"/>
    <w:rsid w:val="00391887"/>
    <w:rsid w:val="0039744E"/>
    <w:rsid w:val="00397ACD"/>
    <w:rsid w:val="003A329F"/>
    <w:rsid w:val="003A404E"/>
    <w:rsid w:val="003B36D3"/>
    <w:rsid w:val="003B3E02"/>
    <w:rsid w:val="003B68EF"/>
    <w:rsid w:val="003C063D"/>
    <w:rsid w:val="003C0926"/>
    <w:rsid w:val="003C3590"/>
    <w:rsid w:val="003D07EF"/>
    <w:rsid w:val="003D0E0A"/>
    <w:rsid w:val="003D5582"/>
    <w:rsid w:val="003D7B4F"/>
    <w:rsid w:val="003E7C8D"/>
    <w:rsid w:val="003F0CBA"/>
    <w:rsid w:val="003F3C36"/>
    <w:rsid w:val="00403723"/>
    <w:rsid w:val="004040B0"/>
    <w:rsid w:val="00406490"/>
    <w:rsid w:val="00411921"/>
    <w:rsid w:val="00415516"/>
    <w:rsid w:val="00421803"/>
    <w:rsid w:val="004266EF"/>
    <w:rsid w:val="00436751"/>
    <w:rsid w:val="004369F7"/>
    <w:rsid w:val="00436B6F"/>
    <w:rsid w:val="00442AE4"/>
    <w:rsid w:val="00442DF4"/>
    <w:rsid w:val="00451523"/>
    <w:rsid w:val="00457391"/>
    <w:rsid w:val="00462A41"/>
    <w:rsid w:val="00462B5E"/>
    <w:rsid w:val="00470AA0"/>
    <w:rsid w:val="00473043"/>
    <w:rsid w:val="00494C84"/>
    <w:rsid w:val="00495144"/>
    <w:rsid w:val="004A23C2"/>
    <w:rsid w:val="004A5E4D"/>
    <w:rsid w:val="004B0322"/>
    <w:rsid w:val="004B6796"/>
    <w:rsid w:val="004C4532"/>
    <w:rsid w:val="004C6154"/>
    <w:rsid w:val="004C7115"/>
    <w:rsid w:val="004D506B"/>
    <w:rsid w:val="004D6B09"/>
    <w:rsid w:val="004D7DE7"/>
    <w:rsid w:val="004E0348"/>
    <w:rsid w:val="004F203E"/>
    <w:rsid w:val="004F6DA4"/>
    <w:rsid w:val="00500EB7"/>
    <w:rsid w:val="00503EEF"/>
    <w:rsid w:val="00505A7F"/>
    <w:rsid w:val="0051569D"/>
    <w:rsid w:val="005174C7"/>
    <w:rsid w:val="00517F92"/>
    <w:rsid w:val="0052425F"/>
    <w:rsid w:val="00525A33"/>
    <w:rsid w:val="005370A0"/>
    <w:rsid w:val="00561FC4"/>
    <w:rsid w:val="005629AD"/>
    <w:rsid w:val="00564BAA"/>
    <w:rsid w:val="00572444"/>
    <w:rsid w:val="005732BF"/>
    <w:rsid w:val="0057520A"/>
    <w:rsid w:val="00581E4F"/>
    <w:rsid w:val="00591672"/>
    <w:rsid w:val="00592EF4"/>
    <w:rsid w:val="00596C21"/>
    <w:rsid w:val="005A0B91"/>
    <w:rsid w:val="005A2F20"/>
    <w:rsid w:val="005B1743"/>
    <w:rsid w:val="005B2075"/>
    <w:rsid w:val="005B46C2"/>
    <w:rsid w:val="005B4D04"/>
    <w:rsid w:val="005C6C45"/>
    <w:rsid w:val="005D2887"/>
    <w:rsid w:val="005E55D3"/>
    <w:rsid w:val="005E60A8"/>
    <w:rsid w:val="006064D6"/>
    <w:rsid w:val="00620094"/>
    <w:rsid w:val="00623359"/>
    <w:rsid w:val="0062366A"/>
    <w:rsid w:val="00624031"/>
    <w:rsid w:val="00624595"/>
    <w:rsid w:val="00626857"/>
    <w:rsid w:val="006304BF"/>
    <w:rsid w:val="00630BEA"/>
    <w:rsid w:val="00632847"/>
    <w:rsid w:val="00646D63"/>
    <w:rsid w:val="00656D50"/>
    <w:rsid w:val="00672FC6"/>
    <w:rsid w:val="0069381C"/>
    <w:rsid w:val="00696E7F"/>
    <w:rsid w:val="006A070B"/>
    <w:rsid w:val="006A0814"/>
    <w:rsid w:val="006A1BCD"/>
    <w:rsid w:val="006A2BB5"/>
    <w:rsid w:val="006A3A24"/>
    <w:rsid w:val="006A5AE5"/>
    <w:rsid w:val="006A7FC2"/>
    <w:rsid w:val="006B7B6E"/>
    <w:rsid w:val="006B7EF3"/>
    <w:rsid w:val="006C5BA5"/>
    <w:rsid w:val="006D1AFB"/>
    <w:rsid w:val="006D1E9D"/>
    <w:rsid w:val="006D29B2"/>
    <w:rsid w:val="006D46A3"/>
    <w:rsid w:val="006D4BFB"/>
    <w:rsid w:val="006D5881"/>
    <w:rsid w:val="006D6318"/>
    <w:rsid w:val="006E25F7"/>
    <w:rsid w:val="006F1813"/>
    <w:rsid w:val="00703E94"/>
    <w:rsid w:val="00707CC8"/>
    <w:rsid w:val="00710415"/>
    <w:rsid w:val="007109F3"/>
    <w:rsid w:val="00713EA3"/>
    <w:rsid w:val="00716379"/>
    <w:rsid w:val="007256C7"/>
    <w:rsid w:val="0073172C"/>
    <w:rsid w:val="0073405F"/>
    <w:rsid w:val="0074458C"/>
    <w:rsid w:val="00757960"/>
    <w:rsid w:val="00760185"/>
    <w:rsid w:val="0076242A"/>
    <w:rsid w:val="00773A3D"/>
    <w:rsid w:val="00774647"/>
    <w:rsid w:val="00775920"/>
    <w:rsid w:val="00781181"/>
    <w:rsid w:val="007816C2"/>
    <w:rsid w:val="00782376"/>
    <w:rsid w:val="00783746"/>
    <w:rsid w:val="0078491C"/>
    <w:rsid w:val="00786C5F"/>
    <w:rsid w:val="0079163C"/>
    <w:rsid w:val="007927B2"/>
    <w:rsid w:val="007958FE"/>
    <w:rsid w:val="007968EC"/>
    <w:rsid w:val="00797CFD"/>
    <w:rsid w:val="007A460A"/>
    <w:rsid w:val="007B256A"/>
    <w:rsid w:val="007C61D6"/>
    <w:rsid w:val="007D2611"/>
    <w:rsid w:val="007D37BC"/>
    <w:rsid w:val="007D52C9"/>
    <w:rsid w:val="007E34AE"/>
    <w:rsid w:val="007F7403"/>
    <w:rsid w:val="00812247"/>
    <w:rsid w:val="0081282F"/>
    <w:rsid w:val="008253DC"/>
    <w:rsid w:val="00836B14"/>
    <w:rsid w:val="008402A1"/>
    <w:rsid w:val="00850DCC"/>
    <w:rsid w:val="00857A7E"/>
    <w:rsid w:val="00861DED"/>
    <w:rsid w:val="00865623"/>
    <w:rsid w:val="0088036E"/>
    <w:rsid w:val="00881ECD"/>
    <w:rsid w:val="008860F2"/>
    <w:rsid w:val="008867D9"/>
    <w:rsid w:val="0088777B"/>
    <w:rsid w:val="00887978"/>
    <w:rsid w:val="00891306"/>
    <w:rsid w:val="00893B4F"/>
    <w:rsid w:val="008959FB"/>
    <w:rsid w:val="00895BEA"/>
    <w:rsid w:val="00897AD2"/>
    <w:rsid w:val="008A0BB7"/>
    <w:rsid w:val="008C290C"/>
    <w:rsid w:val="008C41A2"/>
    <w:rsid w:val="008C573E"/>
    <w:rsid w:val="008D02D9"/>
    <w:rsid w:val="008D13C9"/>
    <w:rsid w:val="008D1E38"/>
    <w:rsid w:val="008D69BD"/>
    <w:rsid w:val="008E16B3"/>
    <w:rsid w:val="008E7534"/>
    <w:rsid w:val="008F5EA7"/>
    <w:rsid w:val="008F66CB"/>
    <w:rsid w:val="00921490"/>
    <w:rsid w:val="009250A8"/>
    <w:rsid w:val="00926670"/>
    <w:rsid w:val="00930A99"/>
    <w:rsid w:val="00930DFE"/>
    <w:rsid w:val="00931796"/>
    <w:rsid w:val="00940B6B"/>
    <w:rsid w:val="00942331"/>
    <w:rsid w:val="00953272"/>
    <w:rsid w:val="0096140C"/>
    <w:rsid w:val="00967D13"/>
    <w:rsid w:val="00974EA5"/>
    <w:rsid w:val="00981248"/>
    <w:rsid w:val="00983ED2"/>
    <w:rsid w:val="00993DB1"/>
    <w:rsid w:val="00997CC5"/>
    <w:rsid w:val="009A59AD"/>
    <w:rsid w:val="009B3FDA"/>
    <w:rsid w:val="009C13B8"/>
    <w:rsid w:val="009C4839"/>
    <w:rsid w:val="009C6647"/>
    <w:rsid w:val="009D0B6A"/>
    <w:rsid w:val="009D4E97"/>
    <w:rsid w:val="009F1F44"/>
    <w:rsid w:val="009F478F"/>
    <w:rsid w:val="00A005C1"/>
    <w:rsid w:val="00A05242"/>
    <w:rsid w:val="00A1121D"/>
    <w:rsid w:val="00A12286"/>
    <w:rsid w:val="00A16A82"/>
    <w:rsid w:val="00A20673"/>
    <w:rsid w:val="00A21A1E"/>
    <w:rsid w:val="00A239B3"/>
    <w:rsid w:val="00A25C45"/>
    <w:rsid w:val="00A26DCD"/>
    <w:rsid w:val="00A2799C"/>
    <w:rsid w:val="00A34772"/>
    <w:rsid w:val="00A34DEA"/>
    <w:rsid w:val="00A40377"/>
    <w:rsid w:val="00A47FF3"/>
    <w:rsid w:val="00A50F63"/>
    <w:rsid w:val="00A54C92"/>
    <w:rsid w:val="00A56089"/>
    <w:rsid w:val="00A57A1E"/>
    <w:rsid w:val="00A65663"/>
    <w:rsid w:val="00A65E2C"/>
    <w:rsid w:val="00A67936"/>
    <w:rsid w:val="00A835F4"/>
    <w:rsid w:val="00A9268C"/>
    <w:rsid w:val="00A94AC9"/>
    <w:rsid w:val="00A95853"/>
    <w:rsid w:val="00A96393"/>
    <w:rsid w:val="00A9744F"/>
    <w:rsid w:val="00AA2FE5"/>
    <w:rsid w:val="00AA494A"/>
    <w:rsid w:val="00AC1912"/>
    <w:rsid w:val="00AC6039"/>
    <w:rsid w:val="00AD084E"/>
    <w:rsid w:val="00AD5DA9"/>
    <w:rsid w:val="00AE74AA"/>
    <w:rsid w:val="00AF0F5C"/>
    <w:rsid w:val="00AF3963"/>
    <w:rsid w:val="00AF5962"/>
    <w:rsid w:val="00B11122"/>
    <w:rsid w:val="00B141E3"/>
    <w:rsid w:val="00B204B9"/>
    <w:rsid w:val="00B218F6"/>
    <w:rsid w:val="00B21F0E"/>
    <w:rsid w:val="00B2333A"/>
    <w:rsid w:val="00B26DB4"/>
    <w:rsid w:val="00B340E7"/>
    <w:rsid w:val="00B34FA3"/>
    <w:rsid w:val="00B423A8"/>
    <w:rsid w:val="00B43CBA"/>
    <w:rsid w:val="00B445B6"/>
    <w:rsid w:val="00B449CC"/>
    <w:rsid w:val="00B503BB"/>
    <w:rsid w:val="00B62962"/>
    <w:rsid w:val="00B64FD6"/>
    <w:rsid w:val="00B670CE"/>
    <w:rsid w:val="00B70A1E"/>
    <w:rsid w:val="00B729DC"/>
    <w:rsid w:val="00B76424"/>
    <w:rsid w:val="00B76C02"/>
    <w:rsid w:val="00B86F14"/>
    <w:rsid w:val="00B875ED"/>
    <w:rsid w:val="00B94AC9"/>
    <w:rsid w:val="00B976FE"/>
    <w:rsid w:val="00BA227B"/>
    <w:rsid w:val="00BB7F36"/>
    <w:rsid w:val="00BC470D"/>
    <w:rsid w:val="00BD4790"/>
    <w:rsid w:val="00BD4E63"/>
    <w:rsid w:val="00BE0146"/>
    <w:rsid w:val="00BE73FF"/>
    <w:rsid w:val="00BE7D17"/>
    <w:rsid w:val="00BF4E46"/>
    <w:rsid w:val="00BF68E8"/>
    <w:rsid w:val="00C02809"/>
    <w:rsid w:val="00C02B45"/>
    <w:rsid w:val="00C1027F"/>
    <w:rsid w:val="00C13976"/>
    <w:rsid w:val="00C154A2"/>
    <w:rsid w:val="00C2095D"/>
    <w:rsid w:val="00C2311A"/>
    <w:rsid w:val="00C23A50"/>
    <w:rsid w:val="00C309DB"/>
    <w:rsid w:val="00C33386"/>
    <w:rsid w:val="00C334DC"/>
    <w:rsid w:val="00C34233"/>
    <w:rsid w:val="00C36746"/>
    <w:rsid w:val="00C40C98"/>
    <w:rsid w:val="00C4196B"/>
    <w:rsid w:val="00C51858"/>
    <w:rsid w:val="00C53980"/>
    <w:rsid w:val="00C57253"/>
    <w:rsid w:val="00C57A49"/>
    <w:rsid w:val="00C6397F"/>
    <w:rsid w:val="00C6551D"/>
    <w:rsid w:val="00C72A9B"/>
    <w:rsid w:val="00C75F90"/>
    <w:rsid w:val="00C825B1"/>
    <w:rsid w:val="00C82F68"/>
    <w:rsid w:val="00C83A25"/>
    <w:rsid w:val="00C84E4E"/>
    <w:rsid w:val="00C91A44"/>
    <w:rsid w:val="00C93956"/>
    <w:rsid w:val="00C952C4"/>
    <w:rsid w:val="00C97CB2"/>
    <w:rsid w:val="00CA0BD8"/>
    <w:rsid w:val="00CA2C93"/>
    <w:rsid w:val="00CB4AC9"/>
    <w:rsid w:val="00CB773B"/>
    <w:rsid w:val="00CB7A6B"/>
    <w:rsid w:val="00CD0120"/>
    <w:rsid w:val="00CD2A7A"/>
    <w:rsid w:val="00CD3743"/>
    <w:rsid w:val="00CD4335"/>
    <w:rsid w:val="00CD4464"/>
    <w:rsid w:val="00CD70D8"/>
    <w:rsid w:val="00CE1B82"/>
    <w:rsid w:val="00CE4E2E"/>
    <w:rsid w:val="00CF19FC"/>
    <w:rsid w:val="00CF3876"/>
    <w:rsid w:val="00CF499D"/>
    <w:rsid w:val="00D05B42"/>
    <w:rsid w:val="00D152CB"/>
    <w:rsid w:val="00D17CBE"/>
    <w:rsid w:val="00D27153"/>
    <w:rsid w:val="00D27F23"/>
    <w:rsid w:val="00D30305"/>
    <w:rsid w:val="00D33B02"/>
    <w:rsid w:val="00D342B5"/>
    <w:rsid w:val="00D36353"/>
    <w:rsid w:val="00D40901"/>
    <w:rsid w:val="00D4105C"/>
    <w:rsid w:val="00D5137D"/>
    <w:rsid w:val="00D51BB4"/>
    <w:rsid w:val="00D5234B"/>
    <w:rsid w:val="00D55769"/>
    <w:rsid w:val="00D62FC9"/>
    <w:rsid w:val="00D65BFD"/>
    <w:rsid w:val="00D70596"/>
    <w:rsid w:val="00D73295"/>
    <w:rsid w:val="00D7462C"/>
    <w:rsid w:val="00D8702B"/>
    <w:rsid w:val="00D9183A"/>
    <w:rsid w:val="00D92F91"/>
    <w:rsid w:val="00DA2758"/>
    <w:rsid w:val="00DA7DCC"/>
    <w:rsid w:val="00DB1542"/>
    <w:rsid w:val="00DB5F16"/>
    <w:rsid w:val="00DC1925"/>
    <w:rsid w:val="00DC22CB"/>
    <w:rsid w:val="00DC2CAA"/>
    <w:rsid w:val="00DC5FE7"/>
    <w:rsid w:val="00DC7DF7"/>
    <w:rsid w:val="00DD74BD"/>
    <w:rsid w:val="00DE0DF5"/>
    <w:rsid w:val="00DE27DB"/>
    <w:rsid w:val="00DE55ED"/>
    <w:rsid w:val="00DE6D2A"/>
    <w:rsid w:val="00DF12CE"/>
    <w:rsid w:val="00DF343F"/>
    <w:rsid w:val="00DF3DE0"/>
    <w:rsid w:val="00DF61ED"/>
    <w:rsid w:val="00E07C42"/>
    <w:rsid w:val="00E1756D"/>
    <w:rsid w:val="00E22768"/>
    <w:rsid w:val="00E429AA"/>
    <w:rsid w:val="00E56B9A"/>
    <w:rsid w:val="00E6787A"/>
    <w:rsid w:val="00E703C9"/>
    <w:rsid w:val="00E713EF"/>
    <w:rsid w:val="00E71864"/>
    <w:rsid w:val="00E72BE2"/>
    <w:rsid w:val="00E73450"/>
    <w:rsid w:val="00E77150"/>
    <w:rsid w:val="00EA5329"/>
    <w:rsid w:val="00EA5879"/>
    <w:rsid w:val="00EC0FFB"/>
    <w:rsid w:val="00EC11E6"/>
    <w:rsid w:val="00EC33AC"/>
    <w:rsid w:val="00EC511E"/>
    <w:rsid w:val="00ED4D8D"/>
    <w:rsid w:val="00ED7665"/>
    <w:rsid w:val="00EE7825"/>
    <w:rsid w:val="00EF2315"/>
    <w:rsid w:val="00EF7AF9"/>
    <w:rsid w:val="00F016F9"/>
    <w:rsid w:val="00F03CE1"/>
    <w:rsid w:val="00F1154F"/>
    <w:rsid w:val="00F1350C"/>
    <w:rsid w:val="00F14C79"/>
    <w:rsid w:val="00F14E0F"/>
    <w:rsid w:val="00F155FF"/>
    <w:rsid w:val="00F16F43"/>
    <w:rsid w:val="00F21A0B"/>
    <w:rsid w:val="00F356FC"/>
    <w:rsid w:val="00F40FC1"/>
    <w:rsid w:val="00F45887"/>
    <w:rsid w:val="00F473F1"/>
    <w:rsid w:val="00F53664"/>
    <w:rsid w:val="00F5635C"/>
    <w:rsid w:val="00F613CF"/>
    <w:rsid w:val="00F65BB8"/>
    <w:rsid w:val="00F665DE"/>
    <w:rsid w:val="00F7090B"/>
    <w:rsid w:val="00F77786"/>
    <w:rsid w:val="00F77926"/>
    <w:rsid w:val="00F84F32"/>
    <w:rsid w:val="00F85732"/>
    <w:rsid w:val="00F87629"/>
    <w:rsid w:val="00F90203"/>
    <w:rsid w:val="00F9234E"/>
    <w:rsid w:val="00F93E70"/>
    <w:rsid w:val="00F972D1"/>
    <w:rsid w:val="00FA0F66"/>
    <w:rsid w:val="00FA217E"/>
    <w:rsid w:val="00FA377B"/>
    <w:rsid w:val="00FB27DA"/>
    <w:rsid w:val="00FB500E"/>
    <w:rsid w:val="00FB5ACF"/>
    <w:rsid w:val="00FB6C5F"/>
    <w:rsid w:val="00FB7587"/>
    <w:rsid w:val="00FB799C"/>
    <w:rsid w:val="00FC0058"/>
    <w:rsid w:val="00FC0608"/>
    <w:rsid w:val="00FC5686"/>
    <w:rsid w:val="00FC7E21"/>
    <w:rsid w:val="00FD0221"/>
    <w:rsid w:val="00FE3CA5"/>
    <w:rsid w:val="00FF653C"/>
    <w:rsid w:val="00FF79F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C0885"/>
  <w15:docId w15:val="{907E46D9-AD62-49C3-BB41-41D2CB5BD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velopeReturn">
    <w:name w:val="envelope return"/>
    <w:basedOn w:val="Normal"/>
    <w:rsid w:val="002B5ADA"/>
    <w:pPr>
      <w:suppressAutoHyphens/>
      <w:spacing w:after="0" w:line="240" w:lineRule="auto"/>
    </w:pPr>
    <w:rPr>
      <w:rFonts w:ascii="Arial" w:eastAsia="Times New Roman" w:hAnsi="Arial" w:cs="Arial"/>
      <w:sz w:val="20"/>
      <w:szCs w:val="20"/>
      <w:lang w:eastAsia="ar-SA"/>
    </w:rPr>
  </w:style>
  <w:style w:type="paragraph" w:styleId="NoSpacing">
    <w:name w:val="No Spacing"/>
    <w:link w:val="NoSpacingChar"/>
    <w:uiPriority w:val="1"/>
    <w:qFormat/>
    <w:rsid w:val="003C3590"/>
    <w:pPr>
      <w:spacing w:after="0" w:line="240" w:lineRule="auto"/>
    </w:pPr>
    <w:rPr>
      <w:rFonts w:ascii="Calibri" w:eastAsia="Calibri" w:hAnsi="Calibri" w:cs="Times New Roman"/>
    </w:rPr>
  </w:style>
  <w:style w:type="character" w:customStyle="1" w:styleId="NoSpacingChar">
    <w:name w:val="No Spacing Char"/>
    <w:link w:val="NoSpacing"/>
    <w:uiPriority w:val="1"/>
    <w:rsid w:val="003C3590"/>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aisel.aisnet.org/cgi/viewcontent.cgi?article=1007&amp;context=jsai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8355</Words>
  <Characters>47624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Regem</dc:creator>
  <cp:lastModifiedBy>Zechromania</cp:lastModifiedBy>
  <cp:revision>2</cp:revision>
  <dcterms:created xsi:type="dcterms:W3CDTF">2023-05-15T06:51:00Z</dcterms:created>
  <dcterms:modified xsi:type="dcterms:W3CDTF">2023-05-15T06:51:00Z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